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99531">
      <w:pPr>
        <w:jc w:val="left"/>
        <w:rPr>
          <w:rFonts w:hint="eastAsia" w:ascii="方正仿宋_GBK" w:hAnsi="宋体" w:eastAsia="方正仿宋_GBK"/>
          <w:lang w:eastAsia="zh-CN"/>
        </w:rPr>
      </w:pPr>
    </w:p>
    <w:p w14:paraId="58C8F297">
      <w:pPr>
        <w:jc w:val="center"/>
        <w:rPr>
          <w:rFonts w:hint="eastAsia" w:ascii="宋体" w:hAnsi="宋体"/>
        </w:rPr>
      </w:pPr>
    </w:p>
    <w:p w14:paraId="36FDC264">
      <w:pPr>
        <w:spacing w:line="1600" w:lineRule="exact"/>
        <w:jc w:val="center"/>
        <w:outlineLvl w:val="0"/>
        <w:rPr>
          <w:rFonts w:hint="eastAsia" w:ascii="方正黑体_GBK" w:eastAsia="方正黑体_GBK"/>
          <w:sz w:val="100"/>
        </w:rPr>
      </w:pPr>
    </w:p>
    <w:p w14:paraId="7DE385E2">
      <w:pPr>
        <w:spacing w:line="1600" w:lineRule="exact"/>
        <w:jc w:val="both"/>
        <w:outlineLvl w:val="9"/>
        <w:rPr>
          <w:rFonts w:hint="eastAsia" w:ascii="方正黑体_GBK" w:hAnsi="宋体" w:eastAsia="方正黑体_GBK"/>
          <w:strike/>
          <w:dstrike w:val="0"/>
          <w:sz w:val="130"/>
          <w:szCs w:val="130"/>
          <w:lang w:eastAsia="zh-CN"/>
        </w:rPr>
      </w:pPr>
    </w:p>
    <w:p w14:paraId="76CE3E84">
      <w:pPr>
        <w:spacing w:line="1600" w:lineRule="exact"/>
        <w:jc w:val="center"/>
        <w:outlineLvl w:val="9"/>
        <w:rPr>
          <w:rFonts w:hint="default" w:ascii="方正黑体_GBK" w:hAnsi="宋体" w:eastAsia="方正黑体_GBK"/>
          <w:sz w:val="130"/>
          <w:szCs w:val="130"/>
          <w:lang w:val="en-US" w:eastAsia="zh-CN"/>
        </w:rPr>
      </w:pPr>
      <w:r>
        <w:rPr>
          <w:rFonts w:hint="eastAsia" w:ascii="方正黑体_GBK" w:hAnsi="宋体" w:eastAsia="方正黑体_GBK"/>
          <w:sz w:val="130"/>
          <w:szCs w:val="130"/>
          <w:lang w:val="en-US" w:eastAsia="zh-CN"/>
        </w:rPr>
        <w:t>询比采购文件</w:t>
      </w:r>
    </w:p>
    <w:p w14:paraId="621AF909">
      <w:pPr>
        <w:spacing w:line="700" w:lineRule="exact"/>
        <w:jc w:val="center"/>
        <w:rPr>
          <w:rFonts w:hint="eastAsia" w:ascii="黑体" w:eastAsia="黑体"/>
          <w:sz w:val="32"/>
        </w:rPr>
      </w:pPr>
    </w:p>
    <w:p w14:paraId="5D539A54">
      <w:pPr>
        <w:spacing w:line="700" w:lineRule="exact"/>
        <w:jc w:val="center"/>
        <w:rPr>
          <w:rFonts w:hint="eastAsia" w:ascii="黑体" w:eastAsia="黑体"/>
          <w:sz w:val="32"/>
        </w:rPr>
      </w:pPr>
    </w:p>
    <w:p w14:paraId="08B87987">
      <w:pPr>
        <w:pStyle w:val="19"/>
        <w:rPr>
          <w:rFonts w:hint="eastAsia"/>
        </w:rPr>
      </w:pPr>
    </w:p>
    <w:p w14:paraId="4AA81D98">
      <w:pPr>
        <w:tabs>
          <w:tab w:val="left" w:pos="5670"/>
        </w:tabs>
        <w:ind w:firstLine="1084" w:firstLineChars="300"/>
        <w:jc w:val="both"/>
        <w:rPr>
          <w:rFonts w:hint="default" w:ascii="仿宋_GB2312" w:hAnsi="华文中宋" w:eastAsia="仿宋_GB2312" w:cs="华文中宋"/>
          <w:b w:val="0"/>
          <w:bCs/>
          <w:color w:val="auto"/>
          <w:sz w:val="32"/>
          <w:szCs w:val="32"/>
          <w:lang w:val="en-US" w:eastAsia="zh-CN"/>
        </w:rPr>
      </w:pPr>
      <w:r>
        <w:rPr>
          <w:rFonts w:hint="eastAsia" w:ascii="仿宋_GB2312" w:hAnsi="华文中宋" w:eastAsia="仿宋_GB2312" w:cs="华文中宋"/>
          <w:b/>
          <w:color w:val="auto"/>
          <w:sz w:val="36"/>
          <w:szCs w:val="36"/>
          <w:lang w:val="en-US" w:eastAsia="zh-CN"/>
        </w:rPr>
        <w:t>采购项目：</w:t>
      </w:r>
      <w:r>
        <w:rPr>
          <w:rFonts w:hint="eastAsia" w:ascii="仿宋_GB2312" w:hAnsi="华文中宋" w:eastAsia="仿宋_GB2312" w:cs="华文中宋"/>
          <w:b w:val="0"/>
          <w:bCs/>
          <w:color w:val="auto"/>
          <w:sz w:val="32"/>
          <w:szCs w:val="32"/>
          <w:lang w:val="en-US" w:eastAsia="zh-CN"/>
        </w:rPr>
        <w:t>钼靶机维修项目（第二次）</w:t>
      </w:r>
    </w:p>
    <w:p w14:paraId="62969F0E">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61E9AF95">
      <w:pPr>
        <w:tabs>
          <w:tab w:val="left" w:pos="5670"/>
        </w:tabs>
        <w:ind w:firstLine="1084" w:firstLineChars="300"/>
        <w:jc w:val="both"/>
        <w:rPr>
          <w:rFonts w:hint="eastAsia" w:ascii="仿宋_GB2312" w:hAnsi="华文中宋" w:eastAsia="仿宋_GB2312" w:cs="华文中宋"/>
          <w:b w:val="0"/>
          <w:bCs/>
          <w:color w:val="auto"/>
          <w:sz w:val="32"/>
          <w:szCs w:val="32"/>
          <w:lang w:val="en-US" w:eastAsia="zh-CN"/>
        </w:rPr>
      </w:pPr>
      <w:r>
        <w:rPr>
          <w:rFonts w:hint="eastAsia" w:ascii="仿宋_GB2312" w:hAnsi="华文中宋" w:eastAsia="仿宋_GB2312" w:cs="华文中宋"/>
          <w:b/>
          <w:color w:val="auto"/>
          <w:sz w:val="36"/>
          <w:szCs w:val="36"/>
          <w:lang w:val="en-US" w:eastAsia="zh-CN"/>
        </w:rPr>
        <w:t>采购方式：</w:t>
      </w:r>
      <w:r>
        <w:rPr>
          <w:rFonts w:hint="eastAsia" w:ascii="仿宋_GB2312" w:hAnsi="华文中宋" w:eastAsia="仿宋_GB2312" w:cs="华文中宋"/>
          <w:b w:val="0"/>
          <w:bCs/>
          <w:color w:val="auto"/>
          <w:sz w:val="32"/>
          <w:szCs w:val="32"/>
          <w:lang w:val="en-US" w:eastAsia="zh-CN"/>
        </w:rPr>
        <w:t>询比采购</w:t>
      </w:r>
    </w:p>
    <w:p w14:paraId="17332008">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4C9F84C4">
      <w:pPr>
        <w:spacing w:line="500" w:lineRule="exact"/>
        <w:ind w:firstLine="1084" w:firstLineChars="300"/>
        <w:jc w:val="both"/>
        <w:outlineLvl w:val="9"/>
        <w:rPr>
          <w:rFonts w:hint="default" w:ascii="仿宋_GB2312" w:hAnsi="华文中宋" w:eastAsia="仿宋_GB2312" w:cs="华文中宋"/>
          <w:b/>
          <w:color w:val="auto"/>
          <w:sz w:val="32"/>
          <w:szCs w:val="32"/>
          <w:lang w:val="en-US" w:eastAsia="zh-CN"/>
        </w:rPr>
      </w:pPr>
      <w:r>
        <w:rPr>
          <w:rFonts w:hint="eastAsia" w:ascii="仿宋_GB2312" w:hAnsi="华文中宋" w:eastAsia="仿宋_GB2312" w:cs="华文中宋"/>
          <w:b/>
          <w:color w:val="auto"/>
          <w:sz w:val="36"/>
          <w:szCs w:val="36"/>
          <w:lang w:val="en-US" w:eastAsia="zh-CN"/>
        </w:rPr>
        <w:t>采 购 人：</w:t>
      </w:r>
      <w:r>
        <w:rPr>
          <w:rFonts w:hint="eastAsia" w:ascii="仿宋_GB2312" w:hAnsi="华文中宋" w:eastAsia="仿宋_GB2312" w:cs="华文中宋"/>
          <w:b w:val="0"/>
          <w:bCs/>
          <w:color w:val="auto"/>
          <w:sz w:val="32"/>
          <w:szCs w:val="32"/>
          <w:lang w:val="en-US" w:eastAsia="zh-CN"/>
        </w:rPr>
        <w:t>重庆市铜梁区妇幼保健计划生育服务中心</w:t>
      </w:r>
    </w:p>
    <w:p w14:paraId="4EA719DD">
      <w:pPr>
        <w:tabs>
          <w:tab w:val="left" w:pos="5670"/>
        </w:tabs>
        <w:ind w:firstLine="1446" w:firstLineChars="400"/>
        <w:jc w:val="both"/>
        <w:rPr>
          <w:rFonts w:hint="eastAsia" w:ascii="仿宋_GB2312" w:hAnsi="华文中宋" w:eastAsia="仿宋_GB2312" w:cs="华文中宋"/>
          <w:b/>
          <w:color w:val="auto"/>
          <w:sz w:val="36"/>
          <w:szCs w:val="36"/>
          <w:lang w:val="en-US" w:eastAsia="zh-CN"/>
        </w:rPr>
      </w:pPr>
    </w:p>
    <w:p w14:paraId="4C3D575C">
      <w:pPr>
        <w:spacing w:line="700" w:lineRule="exact"/>
        <w:jc w:val="center"/>
        <w:rPr>
          <w:rFonts w:hint="eastAsia" w:ascii="方正小标宋_GBK" w:hAnsi="宋体" w:eastAsia="方正小标宋_GBK"/>
          <w:b/>
          <w:sz w:val="36"/>
          <w:szCs w:val="36"/>
        </w:rPr>
      </w:pPr>
    </w:p>
    <w:p w14:paraId="6BBAA410">
      <w:pPr>
        <w:spacing w:line="720" w:lineRule="exact"/>
        <w:jc w:val="both"/>
        <w:outlineLvl w:val="0"/>
        <w:rPr>
          <w:rFonts w:hint="eastAsia" w:ascii="方正小标宋_GBK" w:hAnsi="宋体" w:eastAsia="方正小标宋_GBK"/>
          <w:sz w:val="32"/>
          <w:szCs w:val="32"/>
        </w:rPr>
      </w:pPr>
    </w:p>
    <w:p w14:paraId="20A83F53">
      <w:pPr>
        <w:spacing w:line="720" w:lineRule="exact"/>
        <w:jc w:val="center"/>
        <w:outlineLvl w:val="9"/>
        <w:rPr>
          <w:rFonts w:hint="eastAsia" w:ascii="方正仿宋_GBK" w:hAnsi="方正仿宋_GBK" w:eastAsia="方正仿宋_GBK" w:cs="方正仿宋_GBK"/>
          <w:sz w:val="48"/>
          <w:szCs w:val="32"/>
        </w:rPr>
      </w:pPr>
      <w:r>
        <w:rPr>
          <w:rFonts w:hint="eastAsia" w:ascii="方正仿宋_GBK" w:hAnsi="方正仿宋_GBK" w:eastAsia="方正仿宋_GBK" w:cs="方正仿宋_GBK"/>
          <w:sz w:val="32"/>
          <w:szCs w:val="32"/>
        </w:rPr>
        <w:t>二〇二</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月</w:t>
      </w:r>
    </w:p>
    <w:p w14:paraId="6DF777B5">
      <w:pPr>
        <w:spacing w:line="480" w:lineRule="exact"/>
        <w:outlineLvl w:val="0"/>
        <w:rPr>
          <w:rFonts w:hint="eastAsia" w:ascii="方正仿宋_GBK" w:hAnsi="方正仿宋_GBK" w:eastAsia="方正仿宋_GBK" w:cs="方正仿宋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E799E0D">
      <w:pPr>
        <w:spacing w:line="480" w:lineRule="exact"/>
        <w:jc w:val="center"/>
        <w:outlineLvl w:val="9"/>
        <w:rPr>
          <w:rFonts w:hint="eastAsia" w:ascii="方正黑体_GBK" w:eastAsia="方正黑体_GBK"/>
          <w:sz w:val="44"/>
          <w:szCs w:val="28"/>
        </w:rPr>
      </w:pPr>
    </w:p>
    <w:p w14:paraId="3B2253B6">
      <w:pPr>
        <w:spacing w:line="480" w:lineRule="exact"/>
        <w:jc w:val="center"/>
        <w:outlineLvl w:val="9"/>
        <w:rPr>
          <w:rFonts w:hint="eastAsia" w:ascii="方正黑体_GBK" w:eastAsia="方正黑体_GBK"/>
          <w:sz w:val="44"/>
          <w:szCs w:val="28"/>
        </w:rPr>
      </w:pPr>
      <w:r>
        <w:rPr>
          <w:rFonts w:hint="eastAsia" w:ascii="方正黑体_GBK" w:eastAsia="方正黑体_GBK"/>
          <w:sz w:val="44"/>
          <w:szCs w:val="28"/>
        </w:rPr>
        <w:t>目   录</w:t>
      </w:r>
    </w:p>
    <w:sdt>
      <w:sdtPr>
        <w:rPr>
          <w:rFonts w:ascii="宋体" w:hAnsi="宋体" w:eastAsia="宋体" w:cs="Times New Roman"/>
          <w:kern w:val="2"/>
          <w:sz w:val="21"/>
          <w:lang w:val="en-US" w:eastAsia="zh-CN" w:bidi="ar-SA"/>
        </w:rPr>
        <w:id w:val="147461941"/>
        <w15:color w:val="DBDBDB"/>
        <w:docPartObj>
          <w:docPartGallery w:val="Table of Contents"/>
          <w:docPartUnique/>
        </w:docPartObj>
      </w:sdtPr>
      <w:sdtEndPr>
        <w:rPr>
          <w:rFonts w:hint="eastAsia" w:ascii="方正仿宋_GBK" w:hAnsi="Calibri" w:eastAsia="方正仿宋_GBK" w:cs="Times New Roman"/>
          <w:kern w:val="2"/>
          <w:sz w:val="24"/>
          <w:szCs w:val="21"/>
          <w:lang w:val="en-US" w:eastAsia="zh-CN" w:bidi="ar-SA"/>
        </w:rPr>
      </w:sdtEndPr>
      <w:sdtContent>
        <w:p w14:paraId="62244971">
          <w:pPr>
            <w:spacing w:before="0" w:beforeLines="0" w:after="0" w:afterLines="0" w:line="240" w:lineRule="auto"/>
            <w:ind w:left="0" w:leftChars="0" w:right="0" w:rightChars="0" w:firstLine="0" w:firstLineChars="0"/>
            <w:jc w:val="center"/>
          </w:pPr>
        </w:p>
        <w:p w14:paraId="72D1C214">
          <w:pPr>
            <w:pStyle w:val="16"/>
            <w:tabs>
              <w:tab w:val="right" w:leader="dot" w:pos="9412"/>
            </w:tabs>
            <w:rPr>
              <w:sz w:val="24"/>
              <w:szCs w:val="24"/>
            </w:rPr>
          </w:pPr>
          <w:r>
            <w:rPr>
              <w:rFonts w:hint="eastAsia" w:ascii="方正仿宋_GBK" w:hAnsi="Calibri" w:eastAsia="方正仿宋_GBK"/>
              <w:sz w:val="16"/>
              <w:szCs w:val="21"/>
              <w:lang w:eastAsia="zh-CN"/>
            </w:rPr>
            <w:fldChar w:fldCharType="begin"/>
          </w:r>
          <w:r>
            <w:rPr>
              <w:rFonts w:hint="eastAsia" w:ascii="方正仿宋_GBK" w:hAnsi="Calibri" w:eastAsia="方正仿宋_GBK"/>
              <w:sz w:val="16"/>
              <w:szCs w:val="21"/>
              <w:lang w:eastAsia="zh-CN"/>
            </w:rPr>
            <w:instrText xml:space="preserve">TOC \o "1-3" \h \u </w:instrText>
          </w:r>
          <w:r>
            <w:rPr>
              <w:rFonts w:hint="eastAsia" w:ascii="方正仿宋_GBK" w:hAnsi="Calibri" w:eastAsia="方正仿宋_GBK"/>
              <w:sz w:val="16"/>
              <w:szCs w:val="21"/>
              <w:lang w:eastAsia="zh-CN"/>
            </w:rPr>
            <w:fldChar w:fldCharType="separate"/>
          </w: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_Toc7168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 xml:space="preserve">第一篇  </w:t>
          </w:r>
          <w:r>
            <w:rPr>
              <w:rFonts w:hint="eastAsia" w:ascii="方正小标宋_GBK" w:eastAsia="方正小标宋_GBK" w:cs="Arial"/>
              <w:sz w:val="24"/>
              <w:szCs w:val="24"/>
              <w:lang w:eastAsia="zh-CN"/>
            </w:rPr>
            <w:t>询比</w:t>
          </w:r>
          <w:r>
            <w:rPr>
              <w:rFonts w:hint="eastAsia" w:ascii="方正小标宋_GBK" w:eastAsia="方正小标宋_GBK" w:cs="Arial"/>
              <w:sz w:val="24"/>
              <w:szCs w:val="24"/>
            </w:rPr>
            <w:t>采购邀请书</w:t>
          </w:r>
          <w:r>
            <w:rPr>
              <w:sz w:val="24"/>
              <w:szCs w:val="24"/>
            </w:rPr>
            <w:tab/>
          </w:r>
          <w:r>
            <w:rPr>
              <w:sz w:val="24"/>
              <w:szCs w:val="24"/>
            </w:rPr>
            <w:fldChar w:fldCharType="begin"/>
          </w:r>
          <w:r>
            <w:rPr>
              <w:sz w:val="24"/>
              <w:szCs w:val="24"/>
            </w:rPr>
            <w:instrText xml:space="preserve"> PAGEREF _Toc7168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665664F4">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_Toc5377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一、</w:t>
          </w:r>
          <w:r>
            <w:rPr>
              <w:rFonts w:hint="eastAsia" w:ascii="仿宋" w:hAnsi="仿宋" w:eastAsia="仿宋" w:cs="仿宋"/>
              <w:sz w:val="24"/>
              <w:szCs w:val="24"/>
              <w:lang w:eastAsia="zh-CN"/>
            </w:rPr>
            <w:t>询比</w:t>
          </w:r>
          <w:r>
            <w:rPr>
              <w:rFonts w:hint="eastAsia" w:ascii="仿宋" w:hAnsi="仿宋" w:eastAsia="仿宋" w:cs="仿宋"/>
              <w:sz w:val="24"/>
              <w:szCs w:val="24"/>
            </w:rPr>
            <w:t>内容</w:t>
          </w:r>
          <w:r>
            <w:rPr>
              <w:sz w:val="24"/>
              <w:szCs w:val="24"/>
            </w:rPr>
            <w:tab/>
          </w:r>
          <w:r>
            <w:rPr>
              <w:sz w:val="24"/>
              <w:szCs w:val="24"/>
            </w:rPr>
            <w:fldChar w:fldCharType="begin"/>
          </w:r>
          <w:r>
            <w:rPr>
              <w:sz w:val="24"/>
              <w:szCs w:val="24"/>
            </w:rPr>
            <w:instrText xml:space="preserve"> PAGEREF _Toc5377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369DBFA5">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_Toc24113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二、资金</w:t>
          </w:r>
          <w:r>
            <w:rPr>
              <w:rFonts w:hint="eastAsia" w:ascii="仿宋" w:hAnsi="仿宋" w:eastAsia="仿宋" w:cs="仿宋"/>
              <w:sz w:val="24"/>
              <w:szCs w:val="24"/>
              <w:lang w:val="en-US" w:eastAsia="zh-CN"/>
            </w:rPr>
            <w:t>预算</w:t>
          </w:r>
          <w:r>
            <w:rPr>
              <w:sz w:val="24"/>
              <w:szCs w:val="24"/>
            </w:rPr>
            <w:tab/>
          </w:r>
          <w:r>
            <w:rPr>
              <w:sz w:val="24"/>
              <w:szCs w:val="24"/>
            </w:rPr>
            <w:fldChar w:fldCharType="begin"/>
          </w:r>
          <w:r>
            <w:rPr>
              <w:sz w:val="24"/>
              <w:szCs w:val="24"/>
            </w:rPr>
            <w:instrText xml:space="preserve"> PAGEREF _Toc24113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0E2BCA6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_Toc11129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三、供应商资格条件</w:t>
          </w:r>
          <w:r>
            <w:rPr>
              <w:sz w:val="24"/>
              <w:szCs w:val="24"/>
            </w:rPr>
            <w:tab/>
          </w:r>
          <w:r>
            <w:rPr>
              <w:sz w:val="24"/>
              <w:szCs w:val="24"/>
            </w:rPr>
            <w:fldChar w:fldCharType="begin"/>
          </w:r>
          <w:r>
            <w:rPr>
              <w:sz w:val="24"/>
              <w:szCs w:val="24"/>
            </w:rPr>
            <w:instrText xml:space="preserve"> PAGEREF _Toc11129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2994D1EE">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_Toc14537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rPr>
            <w:t>四、</w:t>
          </w:r>
          <w:r>
            <w:rPr>
              <w:rFonts w:hint="eastAsia" w:ascii="仿宋" w:hAnsi="仿宋" w:eastAsia="仿宋" w:cs="仿宋"/>
              <w:sz w:val="24"/>
              <w:szCs w:val="24"/>
              <w:lang w:eastAsia="zh-CN"/>
            </w:rPr>
            <w:t>询比</w:t>
          </w:r>
          <w:r>
            <w:rPr>
              <w:rFonts w:hint="eastAsia" w:ascii="仿宋" w:hAnsi="仿宋" w:eastAsia="仿宋" w:cs="仿宋"/>
              <w:sz w:val="24"/>
              <w:szCs w:val="24"/>
            </w:rPr>
            <w:t>有关说明</w:t>
          </w:r>
          <w:r>
            <w:rPr>
              <w:sz w:val="24"/>
              <w:szCs w:val="24"/>
            </w:rPr>
            <w:tab/>
          </w:r>
          <w:r>
            <w:rPr>
              <w:sz w:val="24"/>
              <w:szCs w:val="24"/>
            </w:rPr>
            <w:fldChar w:fldCharType="begin"/>
          </w:r>
          <w:r>
            <w:rPr>
              <w:sz w:val="24"/>
              <w:szCs w:val="24"/>
            </w:rPr>
            <w:instrText xml:space="preserve"> PAGEREF _Toc14537 \h </w:instrText>
          </w:r>
          <w:r>
            <w:rPr>
              <w:sz w:val="24"/>
              <w:szCs w:val="24"/>
            </w:rPr>
            <w:fldChar w:fldCharType="separate"/>
          </w:r>
          <w:r>
            <w:rPr>
              <w:sz w:val="24"/>
              <w:szCs w:val="24"/>
            </w:rPr>
            <w:t>- 2 -</w:t>
          </w:r>
          <w:r>
            <w:rPr>
              <w:sz w:val="24"/>
              <w:szCs w:val="24"/>
            </w:rPr>
            <w:fldChar w:fldCharType="end"/>
          </w:r>
          <w:r>
            <w:rPr>
              <w:rFonts w:hint="eastAsia" w:ascii="方正仿宋_GBK" w:hAnsi="Calibri" w:eastAsia="方正仿宋_GBK"/>
              <w:sz w:val="24"/>
              <w:szCs w:val="24"/>
              <w:lang w:eastAsia="zh-CN"/>
            </w:rPr>
            <w:fldChar w:fldCharType="end"/>
          </w:r>
        </w:p>
        <w:p w14:paraId="2726D607">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_Toc8786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五</w:t>
          </w:r>
          <w:r>
            <w:rPr>
              <w:rFonts w:hint="eastAsia" w:ascii="仿宋" w:hAnsi="仿宋" w:eastAsia="仿宋" w:cs="仿宋"/>
              <w:sz w:val="24"/>
              <w:szCs w:val="24"/>
            </w:rPr>
            <w:t>、采购项目需落实的政府采购政策</w:t>
          </w:r>
          <w:r>
            <w:rPr>
              <w:sz w:val="24"/>
              <w:szCs w:val="24"/>
            </w:rPr>
            <w:tab/>
          </w:r>
          <w:r>
            <w:rPr>
              <w:sz w:val="24"/>
              <w:szCs w:val="24"/>
            </w:rPr>
            <w:fldChar w:fldCharType="begin"/>
          </w:r>
          <w:r>
            <w:rPr>
              <w:sz w:val="24"/>
              <w:szCs w:val="24"/>
            </w:rPr>
            <w:instrText xml:space="preserve"> PAGEREF _Toc8786 \h </w:instrText>
          </w:r>
          <w:r>
            <w:rPr>
              <w:sz w:val="24"/>
              <w:szCs w:val="24"/>
            </w:rPr>
            <w:fldChar w:fldCharType="separate"/>
          </w:r>
          <w:r>
            <w:rPr>
              <w:sz w:val="24"/>
              <w:szCs w:val="24"/>
            </w:rPr>
            <w:t>- 3 -</w:t>
          </w:r>
          <w:r>
            <w:rPr>
              <w:sz w:val="24"/>
              <w:szCs w:val="24"/>
            </w:rPr>
            <w:fldChar w:fldCharType="end"/>
          </w:r>
          <w:r>
            <w:rPr>
              <w:rFonts w:hint="eastAsia" w:ascii="方正仿宋_GBK" w:hAnsi="Calibri" w:eastAsia="方正仿宋_GBK"/>
              <w:sz w:val="24"/>
              <w:szCs w:val="24"/>
              <w:lang w:eastAsia="zh-CN"/>
            </w:rPr>
            <w:fldChar w:fldCharType="end"/>
          </w:r>
        </w:p>
        <w:p w14:paraId="2F0419B1">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_Toc7802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六</w:t>
          </w:r>
          <w:r>
            <w:rPr>
              <w:rFonts w:hint="eastAsia" w:ascii="仿宋" w:hAnsi="仿宋" w:eastAsia="仿宋" w:cs="仿宋"/>
              <w:sz w:val="24"/>
              <w:szCs w:val="24"/>
            </w:rPr>
            <w:t>、其它有关规定</w:t>
          </w:r>
          <w:r>
            <w:rPr>
              <w:sz w:val="24"/>
              <w:szCs w:val="24"/>
            </w:rPr>
            <w:tab/>
          </w:r>
          <w:r>
            <w:rPr>
              <w:sz w:val="24"/>
              <w:szCs w:val="24"/>
            </w:rPr>
            <w:fldChar w:fldCharType="begin"/>
          </w:r>
          <w:r>
            <w:rPr>
              <w:sz w:val="24"/>
              <w:szCs w:val="24"/>
            </w:rPr>
            <w:instrText xml:space="preserve"> PAGEREF _Toc7802 \h </w:instrText>
          </w:r>
          <w:r>
            <w:rPr>
              <w:sz w:val="24"/>
              <w:szCs w:val="24"/>
            </w:rPr>
            <w:fldChar w:fldCharType="separate"/>
          </w:r>
          <w:r>
            <w:rPr>
              <w:sz w:val="24"/>
              <w:szCs w:val="24"/>
            </w:rPr>
            <w:t>- 3 -</w:t>
          </w:r>
          <w:r>
            <w:rPr>
              <w:sz w:val="24"/>
              <w:szCs w:val="24"/>
            </w:rPr>
            <w:fldChar w:fldCharType="end"/>
          </w:r>
          <w:r>
            <w:rPr>
              <w:rFonts w:hint="eastAsia" w:ascii="方正仿宋_GBK" w:hAnsi="Calibri" w:eastAsia="方正仿宋_GBK"/>
              <w:sz w:val="24"/>
              <w:szCs w:val="24"/>
              <w:lang w:eastAsia="zh-CN"/>
            </w:rPr>
            <w:fldChar w:fldCharType="end"/>
          </w:r>
        </w:p>
        <w:p w14:paraId="5E0C4DAB">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_Toc30761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、联系方式</w:t>
          </w:r>
          <w:r>
            <w:rPr>
              <w:sz w:val="24"/>
              <w:szCs w:val="24"/>
            </w:rPr>
            <w:tab/>
          </w:r>
          <w:r>
            <w:rPr>
              <w:sz w:val="24"/>
              <w:szCs w:val="24"/>
            </w:rPr>
            <w:fldChar w:fldCharType="begin"/>
          </w:r>
          <w:r>
            <w:rPr>
              <w:sz w:val="24"/>
              <w:szCs w:val="24"/>
            </w:rPr>
            <w:instrText xml:space="preserve"> PAGEREF _Toc30761 \h </w:instrText>
          </w:r>
          <w:r>
            <w:rPr>
              <w:sz w:val="24"/>
              <w:szCs w:val="24"/>
            </w:rPr>
            <w:fldChar w:fldCharType="separate"/>
          </w:r>
          <w:r>
            <w:rPr>
              <w:sz w:val="24"/>
              <w:szCs w:val="24"/>
            </w:rPr>
            <w:t>- 4 -</w:t>
          </w:r>
          <w:r>
            <w:rPr>
              <w:sz w:val="24"/>
              <w:szCs w:val="24"/>
            </w:rPr>
            <w:fldChar w:fldCharType="end"/>
          </w:r>
          <w:r>
            <w:rPr>
              <w:rFonts w:hint="eastAsia" w:ascii="方正仿宋_GBK" w:hAnsi="Calibri" w:eastAsia="方正仿宋_GBK"/>
              <w:sz w:val="24"/>
              <w:szCs w:val="24"/>
              <w:lang w:eastAsia="zh-CN"/>
            </w:rPr>
            <w:fldChar w:fldCharType="end"/>
          </w:r>
        </w:p>
        <w:p w14:paraId="7220CB2F">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_Toc22362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 xml:space="preserve">第二篇 </w:t>
          </w:r>
          <w:r>
            <w:rPr>
              <w:rFonts w:hint="eastAsia" w:ascii="方正小标宋_GBK" w:eastAsia="方正小标宋_GBK"/>
              <w:sz w:val="24"/>
              <w:szCs w:val="24"/>
              <w:lang w:eastAsia="zh-CN"/>
            </w:rPr>
            <w:t>询比</w:t>
          </w:r>
          <w:r>
            <w:rPr>
              <w:rFonts w:hint="eastAsia" w:ascii="方正小标宋_GBK" w:eastAsia="方正小标宋_GBK"/>
              <w:sz w:val="24"/>
              <w:szCs w:val="24"/>
            </w:rPr>
            <w:t>项目需求</w:t>
          </w:r>
          <w:r>
            <w:rPr>
              <w:sz w:val="24"/>
              <w:szCs w:val="24"/>
            </w:rPr>
            <w:tab/>
          </w:r>
          <w:r>
            <w:rPr>
              <w:sz w:val="24"/>
              <w:szCs w:val="24"/>
            </w:rPr>
            <w:fldChar w:fldCharType="begin"/>
          </w:r>
          <w:r>
            <w:rPr>
              <w:sz w:val="24"/>
              <w:szCs w:val="24"/>
            </w:rPr>
            <w:instrText xml:space="preserve"> PAGEREF _Toc22362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405F69B6">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_Toc12541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一、项目概述</w:t>
          </w:r>
          <w:r>
            <w:rPr>
              <w:sz w:val="24"/>
              <w:szCs w:val="24"/>
            </w:rPr>
            <w:tab/>
          </w:r>
          <w:r>
            <w:rPr>
              <w:sz w:val="24"/>
              <w:szCs w:val="24"/>
            </w:rPr>
            <w:fldChar w:fldCharType="begin"/>
          </w:r>
          <w:r>
            <w:rPr>
              <w:sz w:val="24"/>
              <w:szCs w:val="24"/>
            </w:rPr>
            <w:instrText xml:space="preserve"> PAGEREF _Toc12541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24C259E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_Toc19108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二、维修需求</w:t>
          </w:r>
          <w:r>
            <w:rPr>
              <w:sz w:val="24"/>
              <w:szCs w:val="24"/>
            </w:rPr>
            <w:tab/>
          </w:r>
          <w:r>
            <w:rPr>
              <w:sz w:val="24"/>
              <w:szCs w:val="24"/>
            </w:rPr>
            <w:fldChar w:fldCharType="begin"/>
          </w:r>
          <w:r>
            <w:rPr>
              <w:sz w:val="24"/>
              <w:szCs w:val="24"/>
            </w:rPr>
            <w:instrText xml:space="preserve"> PAGEREF _Toc19108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7A12C655">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_Toc9581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三、工期</w:t>
          </w:r>
          <w:r>
            <w:rPr>
              <w:sz w:val="24"/>
              <w:szCs w:val="24"/>
            </w:rPr>
            <w:tab/>
          </w:r>
          <w:r>
            <w:rPr>
              <w:sz w:val="24"/>
              <w:szCs w:val="24"/>
            </w:rPr>
            <w:fldChar w:fldCharType="begin"/>
          </w:r>
          <w:r>
            <w:rPr>
              <w:sz w:val="24"/>
              <w:szCs w:val="24"/>
            </w:rPr>
            <w:instrText xml:space="preserve"> PAGEREF _Toc9581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1CAE45D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_Toc2948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四、售后服务要求</w:t>
          </w:r>
          <w:r>
            <w:rPr>
              <w:sz w:val="24"/>
              <w:szCs w:val="24"/>
            </w:rPr>
            <w:tab/>
          </w:r>
          <w:r>
            <w:rPr>
              <w:sz w:val="24"/>
              <w:szCs w:val="24"/>
            </w:rPr>
            <w:fldChar w:fldCharType="begin"/>
          </w:r>
          <w:r>
            <w:rPr>
              <w:sz w:val="24"/>
              <w:szCs w:val="24"/>
            </w:rPr>
            <w:instrText xml:space="preserve"> PAGEREF _Toc2948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6D99F7F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_Toc27867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highlight w:val="none"/>
              <w:lang w:val="en-US" w:eastAsia="zh-CN"/>
            </w:rPr>
            <w:t>五、考核要求</w:t>
          </w:r>
          <w:r>
            <w:rPr>
              <w:sz w:val="24"/>
              <w:szCs w:val="24"/>
            </w:rPr>
            <w:tab/>
          </w:r>
          <w:r>
            <w:rPr>
              <w:sz w:val="24"/>
              <w:szCs w:val="24"/>
            </w:rPr>
            <w:fldChar w:fldCharType="begin"/>
          </w:r>
          <w:r>
            <w:rPr>
              <w:sz w:val="24"/>
              <w:szCs w:val="24"/>
            </w:rPr>
            <w:instrText xml:space="preserve"> PAGEREF _Toc27867 \h </w:instrText>
          </w:r>
          <w:r>
            <w:rPr>
              <w:sz w:val="24"/>
              <w:szCs w:val="24"/>
            </w:rPr>
            <w:fldChar w:fldCharType="separate"/>
          </w:r>
          <w:r>
            <w:rPr>
              <w:sz w:val="24"/>
              <w:szCs w:val="24"/>
            </w:rPr>
            <w:t>- 5 -</w:t>
          </w:r>
          <w:r>
            <w:rPr>
              <w:sz w:val="24"/>
              <w:szCs w:val="24"/>
            </w:rPr>
            <w:fldChar w:fldCharType="end"/>
          </w:r>
          <w:r>
            <w:rPr>
              <w:rFonts w:hint="eastAsia" w:ascii="方正仿宋_GBK" w:hAnsi="Calibri" w:eastAsia="方正仿宋_GBK"/>
              <w:sz w:val="24"/>
              <w:szCs w:val="24"/>
              <w:lang w:eastAsia="zh-CN"/>
            </w:rPr>
            <w:fldChar w:fldCharType="end"/>
          </w:r>
        </w:p>
        <w:p w14:paraId="534C3078">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_Toc26927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六、验收要求</w:t>
          </w:r>
          <w:r>
            <w:rPr>
              <w:sz w:val="24"/>
              <w:szCs w:val="24"/>
            </w:rPr>
            <w:tab/>
          </w:r>
          <w:r>
            <w:rPr>
              <w:sz w:val="24"/>
              <w:szCs w:val="24"/>
            </w:rPr>
            <w:fldChar w:fldCharType="begin"/>
          </w:r>
          <w:r>
            <w:rPr>
              <w:sz w:val="24"/>
              <w:szCs w:val="24"/>
            </w:rPr>
            <w:instrText xml:space="preserve"> PAGEREF _Toc26927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53CDCA70">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_Toc16794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七</w:t>
          </w:r>
          <w:r>
            <w:rPr>
              <w:rFonts w:hint="eastAsia" w:ascii="仿宋" w:hAnsi="仿宋" w:eastAsia="仿宋" w:cs="仿宋"/>
              <w:sz w:val="24"/>
              <w:szCs w:val="24"/>
            </w:rPr>
            <w:t>、报价要求</w:t>
          </w:r>
          <w:r>
            <w:rPr>
              <w:sz w:val="24"/>
              <w:szCs w:val="24"/>
            </w:rPr>
            <w:tab/>
          </w:r>
          <w:r>
            <w:rPr>
              <w:sz w:val="24"/>
              <w:szCs w:val="24"/>
            </w:rPr>
            <w:fldChar w:fldCharType="begin"/>
          </w:r>
          <w:r>
            <w:rPr>
              <w:sz w:val="24"/>
              <w:szCs w:val="24"/>
            </w:rPr>
            <w:instrText xml:space="preserve"> PAGEREF _Toc16794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0831910A">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_Toc1240 </w:instrText>
          </w:r>
          <w:r>
            <w:rPr>
              <w:rFonts w:hint="eastAsia" w:ascii="方正仿宋_GBK" w:hAnsi="Calibri" w:eastAsia="方正仿宋_GBK"/>
              <w:sz w:val="24"/>
              <w:szCs w:val="24"/>
              <w:lang w:eastAsia="zh-CN"/>
            </w:rPr>
            <w:fldChar w:fldCharType="separate"/>
          </w:r>
          <w:r>
            <w:rPr>
              <w:rFonts w:hint="eastAsia" w:ascii="仿宋" w:hAnsi="仿宋" w:eastAsia="仿宋" w:cs="仿宋"/>
              <w:sz w:val="24"/>
              <w:szCs w:val="24"/>
              <w:lang w:val="en-US" w:eastAsia="zh-CN"/>
            </w:rPr>
            <w:t>八、付款方式</w:t>
          </w:r>
          <w:r>
            <w:rPr>
              <w:sz w:val="24"/>
              <w:szCs w:val="24"/>
            </w:rPr>
            <w:tab/>
          </w:r>
          <w:r>
            <w:rPr>
              <w:sz w:val="24"/>
              <w:szCs w:val="24"/>
            </w:rPr>
            <w:fldChar w:fldCharType="begin"/>
          </w:r>
          <w:r>
            <w:rPr>
              <w:sz w:val="24"/>
              <w:szCs w:val="24"/>
            </w:rPr>
            <w:instrText xml:space="preserve"> PAGEREF _Toc1240 \h </w:instrText>
          </w:r>
          <w:r>
            <w:rPr>
              <w:sz w:val="24"/>
              <w:szCs w:val="24"/>
            </w:rPr>
            <w:fldChar w:fldCharType="separate"/>
          </w:r>
          <w:r>
            <w:rPr>
              <w:sz w:val="24"/>
              <w:szCs w:val="24"/>
            </w:rPr>
            <w:t>- 6 -</w:t>
          </w:r>
          <w:r>
            <w:rPr>
              <w:sz w:val="24"/>
              <w:szCs w:val="24"/>
            </w:rPr>
            <w:fldChar w:fldCharType="end"/>
          </w:r>
          <w:r>
            <w:rPr>
              <w:rFonts w:hint="eastAsia" w:ascii="方正仿宋_GBK" w:hAnsi="Calibri" w:eastAsia="方正仿宋_GBK"/>
              <w:sz w:val="24"/>
              <w:szCs w:val="24"/>
              <w:lang w:eastAsia="zh-CN"/>
            </w:rPr>
            <w:fldChar w:fldCharType="end"/>
          </w:r>
        </w:p>
        <w:p w14:paraId="01D60132">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_Toc30607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三</w:t>
          </w:r>
          <w:r>
            <w:rPr>
              <w:rFonts w:hint="eastAsia" w:ascii="方正小标宋_GBK" w:eastAsia="方正小标宋_GBK"/>
              <w:sz w:val="24"/>
              <w:szCs w:val="24"/>
            </w:rPr>
            <w:t>篇  采购程序、评定成交的标准、无效报价及采购终止</w:t>
          </w:r>
          <w:r>
            <w:rPr>
              <w:sz w:val="24"/>
              <w:szCs w:val="24"/>
            </w:rPr>
            <w:tab/>
          </w:r>
          <w:r>
            <w:rPr>
              <w:sz w:val="24"/>
              <w:szCs w:val="24"/>
            </w:rPr>
            <w:fldChar w:fldCharType="begin"/>
          </w:r>
          <w:r>
            <w:rPr>
              <w:sz w:val="24"/>
              <w:szCs w:val="24"/>
            </w:rPr>
            <w:instrText xml:space="preserve"> PAGEREF _Toc30607 \h </w:instrText>
          </w:r>
          <w:r>
            <w:rPr>
              <w:sz w:val="24"/>
              <w:szCs w:val="24"/>
            </w:rPr>
            <w:fldChar w:fldCharType="separate"/>
          </w:r>
          <w:r>
            <w:rPr>
              <w:sz w:val="24"/>
              <w:szCs w:val="24"/>
            </w:rPr>
            <w:t>- 7 -</w:t>
          </w:r>
          <w:r>
            <w:rPr>
              <w:sz w:val="24"/>
              <w:szCs w:val="24"/>
            </w:rPr>
            <w:fldChar w:fldCharType="end"/>
          </w:r>
          <w:r>
            <w:rPr>
              <w:rFonts w:hint="eastAsia" w:ascii="方正仿宋_GBK" w:hAnsi="Calibri" w:eastAsia="方正仿宋_GBK"/>
              <w:sz w:val="24"/>
              <w:szCs w:val="24"/>
              <w:lang w:eastAsia="zh-CN"/>
            </w:rPr>
            <w:fldChar w:fldCharType="end"/>
          </w:r>
        </w:p>
        <w:p w14:paraId="693A88B7">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_Toc17479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一、采购程序</w:t>
          </w:r>
          <w:r>
            <w:rPr>
              <w:sz w:val="24"/>
              <w:szCs w:val="24"/>
            </w:rPr>
            <w:tab/>
          </w:r>
          <w:r>
            <w:rPr>
              <w:sz w:val="24"/>
              <w:szCs w:val="24"/>
            </w:rPr>
            <w:fldChar w:fldCharType="begin"/>
          </w:r>
          <w:r>
            <w:rPr>
              <w:sz w:val="24"/>
              <w:szCs w:val="24"/>
            </w:rPr>
            <w:instrText xml:space="preserve"> PAGEREF _Toc17479 \h </w:instrText>
          </w:r>
          <w:r>
            <w:rPr>
              <w:sz w:val="24"/>
              <w:szCs w:val="24"/>
            </w:rPr>
            <w:fldChar w:fldCharType="separate"/>
          </w:r>
          <w:r>
            <w:rPr>
              <w:sz w:val="24"/>
              <w:szCs w:val="24"/>
            </w:rPr>
            <w:t>- 7 -</w:t>
          </w:r>
          <w:r>
            <w:rPr>
              <w:sz w:val="24"/>
              <w:szCs w:val="24"/>
            </w:rPr>
            <w:fldChar w:fldCharType="end"/>
          </w:r>
          <w:r>
            <w:rPr>
              <w:rFonts w:hint="eastAsia" w:ascii="方正仿宋_GBK" w:hAnsi="Calibri" w:eastAsia="方正仿宋_GBK"/>
              <w:sz w:val="24"/>
              <w:szCs w:val="24"/>
              <w:lang w:eastAsia="zh-CN"/>
            </w:rPr>
            <w:fldChar w:fldCharType="end"/>
          </w:r>
        </w:p>
        <w:p w14:paraId="1A55ECC3">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_Toc8437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二、评定成交的标准</w:t>
          </w:r>
          <w:r>
            <w:rPr>
              <w:sz w:val="24"/>
              <w:szCs w:val="24"/>
            </w:rPr>
            <w:tab/>
          </w:r>
          <w:r>
            <w:rPr>
              <w:sz w:val="24"/>
              <w:szCs w:val="24"/>
            </w:rPr>
            <w:fldChar w:fldCharType="begin"/>
          </w:r>
          <w:r>
            <w:rPr>
              <w:sz w:val="24"/>
              <w:szCs w:val="24"/>
            </w:rPr>
            <w:instrText xml:space="preserve"> PAGEREF _Toc8437 \h </w:instrText>
          </w:r>
          <w:r>
            <w:rPr>
              <w:sz w:val="24"/>
              <w:szCs w:val="24"/>
            </w:rPr>
            <w:fldChar w:fldCharType="separate"/>
          </w:r>
          <w:r>
            <w:rPr>
              <w:sz w:val="24"/>
              <w:szCs w:val="24"/>
            </w:rPr>
            <w:t>- 8 -</w:t>
          </w:r>
          <w:r>
            <w:rPr>
              <w:sz w:val="24"/>
              <w:szCs w:val="24"/>
            </w:rPr>
            <w:fldChar w:fldCharType="end"/>
          </w:r>
          <w:r>
            <w:rPr>
              <w:rFonts w:hint="eastAsia" w:ascii="方正仿宋_GBK" w:hAnsi="Calibri" w:eastAsia="方正仿宋_GBK"/>
              <w:sz w:val="24"/>
              <w:szCs w:val="24"/>
              <w:lang w:eastAsia="zh-CN"/>
            </w:rPr>
            <w:fldChar w:fldCharType="end"/>
          </w:r>
        </w:p>
        <w:p w14:paraId="7E038559">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_Toc28183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三、无效报价</w:t>
          </w:r>
          <w:r>
            <w:rPr>
              <w:sz w:val="24"/>
              <w:szCs w:val="24"/>
            </w:rPr>
            <w:tab/>
          </w:r>
          <w:r>
            <w:rPr>
              <w:sz w:val="24"/>
              <w:szCs w:val="24"/>
            </w:rPr>
            <w:fldChar w:fldCharType="begin"/>
          </w:r>
          <w:r>
            <w:rPr>
              <w:sz w:val="24"/>
              <w:szCs w:val="24"/>
            </w:rPr>
            <w:instrText xml:space="preserve"> PAGEREF _Toc28183 \h </w:instrText>
          </w:r>
          <w:r>
            <w:rPr>
              <w:sz w:val="24"/>
              <w:szCs w:val="24"/>
            </w:rPr>
            <w:fldChar w:fldCharType="separate"/>
          </w:r>
          <w:r>
            <w:rPr>
              <w:sz w:val="24"/>
              <w:szCs w:val="24"/>
            </w:rPr>
            <w:t>- 9 -</w:t>
          </w:r>
          <w:r>
            <w:rPr>
              <w:sz w:val="24"/>
              <w:szCs w:val="24"/>
            </w:rPr>
            <w:fldChar w:fldCharType="end"/>
          </w:r>
          <w:r>
            <w:rPr>
              <w:rFonts w:hint="eastAsia" w:ascii="方正仿宋_GBK" w:hAnsi="Calibri" w:eastAsia="方正仿宋_GBK"/>
              <w:sz w:val="24"/>
              <w:szCs w:val="24"/>
              <w:lang w:eastAsia="zh-CN"/>
            </w:rPr>
            <w:fldChar w:fldCharType="end"/>
          </w:r>
        </w:p>
        <w:p w14:paraId="085EA344">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_Toc6689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四、采购终止</w:t>
          </w:r>
          <w:r>
            <w:rPr>
              <w:sz w:val="24"/>
              <w:szCs w:val="24"/>
            </w:rPr>
            <w:tab/>
          </w:r>
          <w:r>
            <w:rPr>
              <w:sz w:val="24"/>
              <w:szCs w:val="24"/>
            </w:rPr>
            <w:fldChar w:fldCharType="begin"/>
          </w:r>
          <w:r>
            <w:rPr>
              <w:sz w:val="24"/>
              <w:szCs w:val="24"/>
            </w:rPr>
            <w:instrText xml:space="preserve"> PAGEREF _Toc6689 \h </w:instrText>
          </w:r>
          <w:r>
            <w:rPr>
              <w:sz w:val="24"/>
              <w:szCs w:val="24"/>
            </w:rPr>
            <w:fldChar w:fldCharType="separate"/>
          </w:r>
          <w:r>
            <w:rPr>
              <w:sz w:val="24"/>
              <w:szCs w:val="24"/>
            </w:rPr>
            <w:t>- 9 -</w:t>
          </w:r>
          <w:r>
            <w:rPr>
              <w:sz w:val="24"/>
              <w:szCs w:val="24"/>
            </w:rPr>
            <w:fldChar w:fldCharType="end"/>
          </w:r>
          <w:r>
            <w:rPr>
              <w:rFonts w:hint="eastAsia" w:ascii="方正仿宋_GBK" w:hAnsi="Calibri" w:eastAsia="方正仿宋_GBK"/>
              <w:sz w:val="24"/>
              <w:szCs w:val="24"/>
              <w:lang w:eastAsia="zh-CN"/>
            </w:rPr>
            <w:fldChar w:fldCharType="end"/>
          </w:r>
        </w:p>
        <w:p w14:paraId="66B06415">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_Toc25825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四</w:t>
          </w:r>
          <w:r>
            <w:rPr>
              <w:rFonts w:hint="eastAsia" w:ascii="方正小标宋_GBK" w:eastAsia="方正小标宋_GBK"/>
              <w:sz w:val="24"/>
              <w:szCs w:val="24"/>
            </w:rPr>
            <w:t>篇  供应商须知</w:t>
          </w:r>
          <w:r>
            <w:rPr>
              <w:sz w:val="24"/>
              <w:szCs w:val="24"/>
            </w:rPr>
            <w:tab/>
          </w:r>
          <w:r>
            <w:rPr>
              <w:sz w:val="24"/>
              <w:szCs w:val="24"/>
            </w:rPr>
            <w:fldChar w:fldCharType="begin"/>
          </w:r>
          <w:r>
            <w:rPr>
              <w:sz w:val="24"/>
              <w:szCs w:val="24"/>
            </w:rPr>
            <w:instrText xml:space="preserve"> PAGEREF _Toc25825 \h </w:instrText>
          </w:r>
          <w:r>
            <w:rPr>
              <w:sz w:val="24"/>
              <w:szCs w:val="24"/>
            </w:rPr>
            <w:fldChar w:fldCharType="separate"/>
          </w:r>
          <w:r>
            <w:rPr>
              <w:sz w:val="24"/>
              <w:szCs w:val="24"/>
            </w:rPr>
            <w:t>- 10 -</w:t>
          </w:r>
          <w:r>
            <w:rPr>
              <w:sz w:val="24"/>
              <w:szCs w:val="24"/>
            </w:rPr>
            <w:fldChar w:fldCharType="end"/>
          </w:r>
          <w:r>
            <w:rPr>
              <w:rFonts w:hint="eastAsia" w:ascii="方正仿宋_GBK" w:hAnsi="Calibri" w:eastAsia="方正仿宋_GBK"/>
              <w:sz w:val="24"/>
              <w:szCs w:val="24"/>
              <w:lang w:eastAsia="zh-CN"/>
            </w:rPr>
            <w:fldChar w:fldCharType="end"/>
          </w:r>
        </w:p>
        <w:p w14:paraId="08BAB7EE">
          <w:pPr>
            <w:pStyle w:val="17"/>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_Toc15478 </w:instrText>
          </w:r>
          <w:r>
            <w:rPr>
              <w:rFonts w:hint="eastAsia" w:ascii="方正仿宋_GBK" w:hAnsi="Calibri" w:eastAsia="方正仿宋_GBK"/>
              <w:sz w:val="24"/>
              <w:szCs w:val="24"/>
              <w:lang w:eastAsia="zh-CN"/>
            </w:rPr>
            <w:fldChar w:fldCharType="separate"/>
          </w: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费用</w:t>
          </w:r>
          <w:r>
            <w:rPr>
              <w:sz w:val="24"/>
              <w:szCs w:val="24"/>
            </w:rPr>
            <w:tab/>
          </w:r>
          <w:r>
            <w:rPr>
              <w:sz w:val="24"/>
              <w:szCs w:val="24"/>
            </w:rPr>
            <w:fldChar w:fldCharType="begin"/>
          </w:r>
          <w:r>
            <w:rPr>
              <w:sz w:val="24"/>
              <w:szCs w:val="24"/>
            </w:rPr>
            <w:instrText xml:space="preserve"> PAGEREF _Toc15478 \h </w:instrText>
          </w:r>
          <w:r>
            <w:rPr>
              <w:sz w:val="24"/>
              <w:szCs w:val="24"/>
            </w:rPr>
            <w:fldChar w:fldCharType="separate"/>
          </w:r>
          <w:r>
            <w:rPr>
              <w:sz w:val="24"/>
              <w:szCs w:val="24"/>
            </w:rPr>
            <w:t>- 10 -</w:t>
          </w:r>
          <w:r>
            <w:rPr>
              <w:sz w:val="24"/>
              <w:szCs w:val="24"/>
            </w:rPr>
            <w:fldChar w:fldCharType="end"/>
          </w:r>
          <w:r>
            <w:rPr>
              <w:rFonts w:hint="eastAsia" w:ascii="方正仿宋_GBK" w:hAnsi="Calibri" w:eastAsia="方正仿宋_GBK"/>
              <w:sz w:val="24"/>
              <w:szCs w:val="24"/>
              <w:lang w:eastAsia="zh-CN"/>
            </w:rPr>
            <w:fldChar w:fldCharType="end"/>
          </w:r>
        </w:p>
        <w:p w14:paraId="2E1EAA8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_Toc24810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二、</w:t>
          </w:r>
          <w:r>
            <w:rPr>
              <w:rFonts w:hint="eastAsia" w:ascii="方正仿宋_GBK" w:hAnsi="宋体" w:eastAsia="方正仿宋_GBK"/>
              <w:sz w:val="24"/>
              <w:szCs w:val="18"/>
              <w:lang w:eastAsia="zh-CN"/>
            </w:rPr>
            <w:t>询比采购文件</w:t>
          </w:r>
          <w:r>
            <w:rPr>
              <w:sz w:val="24"/>
              <w:szCs w:val="18"/>
            </w:rPr>
            <w:tab/>
          </w:r>
          <w:r>
            <w:rPr>
              <w:sz w:val="24"/>
              <w:szCs w:val="18"/>
            </w:rPr>
            <w:fldChar w:fldCharType="begin"/>
          </w:r>
          <w:r>
            <w:rPr>
              <w:sz w:val="24"/>
              <w:szCs w:val="18"/>
            </w:rPr>
            <w:instrText xml:space="preserve"> PAGEREF _Toc24810 \h </w:instrText>
          </w:r>
          <w:r>
            <w:rPr>
              <w:sz w:val="24"/>
              <w:szCs w:val="18"/>
            </w:rPr>
            <w:fldChar w:fldCharType="separate"/>
          </w:r>
          <w:r>
            <w:rPr>
              <w:sz w:val="24"/>
              <w:szCs w:val="18"/>
            </w:rPr>
            <w:t>- 10 -</w:t>
          </w:r>
          <w:r>
            <w:rPr>
              <w:sz w:val="24"/>
              <w:szCs w:val="18"/>
            </w:rPr>
            <w:fldChar w:fldCharType="end"/>
          </w:r>
          <w:r>
            <w:rPr>
              <w:rFonts w:hint="eastAsia" w:ascii="方正仿宋_GBK" w:hAnsi="Calibri" w:eastAsia="方正仿宋_GBK"/>
              <w:sz w:val="24"/>
              <w:szCs w:val="21"/>
              <w:lang w:eastAsia="zh-CN"/>
            </w:rPr>
            <w:fldChar w:fldCharType="end"/>
          </w:r>
        </w:p>
        <w:p w14:paraId="12A315E0">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_Toc14825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三、报价要求</w:t>
          </w:r>
          <w:r>
            <w:rPr>
              <w:sz w:val="24"/>
              <w:szCs w:val="18"/>
            </w:rPr>
            <w:tab/>
          </w:r>
          <w:r>
            <w:rPr>
              <w:sz w:val="24"/>
              <w:szCs w:val="18"/>
            </w:rPr>
            <w:fldChar w:fldCharType="begin"/>
          </w:r>
          <w:r>
            <w:rPr>
              <w:sz w:val="24"/>
              <w:szCs w:val="18"/>
            </w:rPr>
            <w:instrText xml:space="preserve"> PAGEREF _Toc14825 \h </w:instrText>
          </w:r>
          <w:r>
            <w:rPr>
              <w:sz w:val="24"/>
              <w:szCs w:val="18"/>
            </w:rPr>
            <w:fldChar w:fldCharType="separate"/>
          </w:r>
          <w:r>
            <w:rPr>
              <w:sz w:val="24"/>
              <w:szCs w:val="18"/>
            </w:rPr>
            <w:t>- 10 -</w:t>
          </w:r>
          <w:r>
            <w:rPr>
              <w:sz w:val="24"/>
              <w:szCs w:val="18"/>
            </w:rPr>
            <w:fldChar w:fldCharType="end"/>
          </w:r>
          <w:r>
            <w:rPr>
              <w:rFonts w:hint="eastAsia" w:ascii="方正仿宋_GBK" w:hAnsi="Calibri" w:eastAsia="方正仿宋_GBK"/>
              <w:sz w:val="24"/>
              <w:szCs w:val="21"/>
              <w:lang w:eastAsia="zh-CN"/>
            </w:rPr>
            <w:fldChar w:fldCharType="end"/>
          </w:r>
        </w:p>
        <w:p w14:paraId="3E7F897A">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_Toc17415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四、成交供应商的确定和变更</w:t>
          </w:r>
          <w:r>
            <w:rPr>
              <w:sz w:val="24"/>
              <w:szCs w:val="18"/>
            </w:rPr>
            <w:tab/>
          </w:r>
          <w:r>
            <w:rPr>
              <w:sz w:val="24"/>
              <w:szCs w:val="18"/>
            </w:rPr>
            <w:fldChar w:fldCharType="begin"/>
          </w:r>
          <w:r>
            <w:rPr>
              <w:sz w:val="24"/>
              <w:szCs w:val="18"/>
            </w:rPr>
            <w:instrText xml:space="preserve"> PAGEREF _Toc17415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3BF97ABC">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_Toc28107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五、成交通知</w:t>
          </w:r>
          <w:r>
            <w:rPr>
              <w:sz w:val="24"/>
              <w:szCs w:val="18"/>
            </w:rPr>
            <w:tab/>
          </w:r>
          <w:r>
            <w:rPr>
              <w:sz w:val="24"/>
              <w:szCs w:val="18"/>
            </w:rPr>
            <w:fldChar w:fldCharType="begin"/>
          </w:r>
          <w:r>
            <w:rPr>
              <w:sz w:val="24"/>
              <w:szCs w:val="18"/>
            </w:rPr>
            <w:instrText xml:space="preserve"> PAGEREF _Toc28107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1BC13C1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_Toc16851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六、关于质疑和投诉</w:t>
          </w:r>
          <w:r>
            <w:rPr>
              <w:sz w:val="24"/>
              <w:szCs w:val="18"/>
            </w:rPr>
            <w:tab/>
          </w:r>
          <w:r>
            <w:rPr>
              <w:sz w:val="24"/>
              <w:szCs w:val="18"/>
            </w:rPr>
            <w:fldChar w:fldCharType="begin"/>
          </w:r>
          <w:r>
            <w:rPr>
              <w:sz w:val="24"/>
              <w:szCs w:val="18"/>
            </w:rPr>
            <w:instrText xml:space="preserve"> PAGEREF _Toc16851 \h </w:instrText>
          </w:r>
          <w:r>
            <w:rPr>
              <w:sz w:val="24"/>
              <w:szCs w:val="18"/>
            </w:rPr>
            <w:fldChar w:fldCharType="separate"/>
          </w:r>
          <w:r>
            <w:rPr>
              <w:sz w:val="24"/>
              <w:szCs w:val="18"/>
            </w:rPr>
            <w:t>- 11 -</w:t>
          </w:r>
          <w:r>
            <w:rPr>
              <w:sz w:val="24"/>
              <w:szCs w:val="18"/>
            </w:rPr>
            <w:fldChar w:fldCharType="end"/>
          </w:r>
          <w:r>
            <w:rPr>
              <w:rFonts w:hint="eastAsia" w:ascii="方正仿宋_GBK" w:hAnsi="Calibri" w:eastAsia="方正仿宋_GBK"/>
              <w:sz w:val="24"/>
              <w:szCs w:val="21"/>
              <w:lang w:eastAsia="zh-CN"/>
            </w:rPr>
            <w:fldChar w:fldCharType="end"/>
          </w:r>
        </w:p>
        <w:p w14:paraId="532A8047">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_Toc5295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七、签订合同</w:t>
          </w:r>
          <w:r>
            <w:rPr>
              <w:sz w:val="24"/>
              <w:szCs w:val="18"/>
            </w:rPr>
            <w:tab/>
          </w:r>
          <w:r>
            <w:rPr>
              <w:sz w:val="24"/>
              <w:szCs w:val="18"/>
            </w:rPr>
            <w:fldChar w:fldCharType="begin"/>
          </w:r>
          <w:r>
            <w:rPr>
              <w:sz w:val="24"/>
              <w:szCs w:val="18"/>
            </w:rPr>
            <w:instrText xml:space="preserve"> PAGEREF _Toc5295 \h </w:instrText>
          </w:r>
          <w:r>
            <w:rPr>
              <w:sz w:val="24"/>
              <w:szCs w:val="18"/>
            </w:rPr>
            <w:fldChar w:fldCharType="separate"/>
          </w:r>
          <w:r>
            <w:rPr>
              <w:sz w:val="24"/>
              <w:szCs w:val="18"/>
            </w:rPr>
            <w:t>- 13 -</w:t>
          </w:r>
          <w:r>
            <w:rPr>
              <w:sz w:val="24"/>
              <w:szCs w:val="18"/>
            </w:rPr>
            <w:fldChar w:fldCharType="end"/>
          </w:r>
          <w:r>
            <w:rPr>
              <w:rFonts w:hint="eastAsia" w:ascii="方正仿宋_GBK" w:hAnsi="Calibri" w:eastAsia="方正仿宋_GBK"/>
              <w:sz w:val="24"/>
              <w:szCs w:val="21"/>
              <w:lang w:eastAsia="zh-CN"/>
            </w:rPr>
            <w:fldChar w:fldCharType="end"/>
          </w:r>
        </w:p>
        <w:p w14:paraId="6F34AA27">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_Toc9840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八、项目验收</w:t>
          </w:r>
          <w:r>
            <w:rPr>
              <w:sz w:val="24"/>
              <w:szCs w:val="18"/>
            </w:rPr>
            <w:tab/>
          </w:r>
          <w:r>
            <w:rPr>
              <w:sz w:val="24"/>
              <w:szCs w:val="18"/>
            </w:rPr>
            <w:fldChar w:fldCharType="begin"/>
          </w:r>
          <w:r>
            <w:rPr>
              <w:sz w:val="24"/>
              <w:szCs w:val="18"/>
            </w:rPr>
            <w:instrText xml:space="preserve"> PAGEREF _Toc9840 \h </w:instrText>
          </w:r>
          <w:r>
            <w:rPr>
              <w:sz w:val="24"/>
              <w:szCs w:val="18"/>
            </w:rPr>
            <w:fldChar w:fldCharType="separate"/>
          </w:r>
          <w:r>
            <w:rPr>
              <w:sz w:val="24"/>
              <w:szCs w:val="18"/>
            </w:rPr>
            <w:t>- 13 -</w:t>
          </w:r>
          <w:r>
            <w:rPr>
              <w:sz w:val="24"/>
              <w:szCs w:val="18"/>
            </w:rPr>
            <w:fldChar w:fldCharType="end"/>
          </w:r>
          <w:r>
            <w:rPr>
              <w:rFonts w:hint="eastAsia" w:ascii="方正仿宋_GBK" w:hAnsi="Calibri" w:eastAsia="方正仿宋_GBK"/>
              <w:sz w:val="24"/>
              <w:szCs w:val="21"/>
              <w:lang w:eastAsia="zh-CN"/>
            </w:rPr>
            <w:fldChar w:fldCharType="end"/>
          </w:r>
        </w:p>
        <w:p w14:paraId="4A4000AE">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_Toc11424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五</w:t>
          </w:r>
          <w:r>
            <w:rPr>
              <w:rFonts w:hint="eastAsia" w:ascii="方正小标宋_GBK" w:eastAsia="方正小标宋_GBK"/>
              <w:sz w:val="24"/>
              <w:szCs w:val="24"/>
            </w:rPr>
            <w:t>篇  合同草案条款</w:t>
          </w:r>
          <w:r>
            <w:rPr>
              <w:sz w:val="24"/>
              <w:szCs w:val="24"/>
            </w:rPr>
            <w:tab/>
          </w:r>
          <w:r>
            <w:rPr>
              <w:sz w:val="24"/>
              <w:szCs w:val="24"/>
            </w:rPr>
            <w:fldChar w:fldCharType="begin"/>
          </w:r>
          <w:r>
            <w:rPr>
              <w:sz w:val="24"/>
              <w:szCs w:val="24"/>
            </w:rPr>
            <w:instrText xml:space="preserve"> PAGEREF _Toc11424 \h </w:instrText>
          </w:r>
          <w:r>
            <w:rPr>
              <w:sz w:val="24"/>
              <w:szCs w:val="24"/>
            </w:rPr>
            <w:fldChar w:fldCharType="separate"/>
          </w:r>
          <w:r>
            <w:rPr>
              <w:sz w:val="24"/>
              <w:szCs w:val="24"/>
            </w:rPr>
            <w:t>- 14 -</w:t>
          </w:r>
          <w:r>
            <w:rPr>
              <w:sz w:val="24"/>
              <w:szCs w:val="24"/>
            </w:rPr>
            <w:fldChar w:fldCharType="end"/>
          </w:r>
          <w:r>
            <w:rPr>
              <w:rFonts w:hint="eastAsia" w:ascii="方正仿宋_GBK" w:hAnsi="Calibri" w:eastAsia="方正仿宋_GBK"/>
              <w:sz w:val="24"/>
              <w:szCs w:val="24"/>
              <w:lang w:eastAsia="zh-CN"/>
            </w:rPr>
            <w:fldChar w:fldCharType="end"/>
          </w:r>
        </w:p>
        <w:p w14:paraId="112F43C0">
          <w:pPr>
            <w:pStyle w:val="16"/>
            <w:tabs>
              <w:tab w:val="right" w:leader="dot" w:pos="9412"/>
            </w:tabs>
            <w:rPr>
              <w:sz w:val="24"/>
              <w:szCs w:val="24"/>
            </w:rPr>
          </w:pPr>
          <w:r>
            <w:rPr>
              <w:rFonts w:hint="eastAsia" w:ascii="方正仿宋_GBK" w:hAnsi="Calibri" w:eastAsia="方正仿宋_GBK"/>
              <w:sz w:val="24"/>
              <w:szCs w:val="24"/>
              <w:lang w:eastAsia="zh-CN"/>
            </w:rPr>
            <w:fldChar w:fldCharType="begin"/>
          </w:r>
          <w:r>
            <w:rPr>
              <w:rFonts w:hint="eastAsia" w:ascii="方正仿宋_GBK" w:hAnsi="Calibri" w:eastAsia="方正仿宋_GBK"/>
              <w:sz w:val="24"/>
              <w:szCs w:val="24"/>
              <w:lang w:eastAsia="zh-CN"/>
            </w:rPr>
            <w:instrText xml:space="preserve"> HYPERLINK \l _Toc6244 </w:instrText>
          </w:r>
          <w:r>
            <w:rPr>
              <w:rFonts w:hint="eastAsia" w:ascii="方正仿宋_GBK" w:hAnsi="Calibri" w:eastAsia="方正仿宋_GBK"/>
              <w:sz w:val="24"/>
              <w:szCs w:val="24"/>
              <w:lang w:eastAsia="zh-CN"/>
            </w:rPr>
            <w:fldChar w:fldCharType="separate"/>
          </w:r>
          <w:r>
            <w:rPr>
              <w:rFonts w:hint="eastAsia" w:ascii="方正小标宋_GBK" w:eastAsia="方正小标宋_GBK"/>
              <w:sz w:val="24"/>
              <w:szCs w:val="24"/>
            </w:rPr>
            <w:t>第</w:t>
          </w:r>
          <w:r>
            <w:rPr>
              <w:rFonts w:hint="eastAsia" w:ascii="方正小标宋_GBK" w:eastAsia="方正小标宋_GBK"/>
              <w:sz w:val="24"/>
              <w:szCs w:val="24"/>
              <w:lang w:val="en-US" w:eastAsia="zh-CN"/>
            </w:rPr>
            <w:t>六</w:t>
          </w:r>
          <w:r>
            <w:rPr>
              <w:rFonts w:hint="eastAsia" w:ascii="方正小标宋_GBK" w:eastAsia="方正小标宋_GBK"/>
              <w:sz w:val="24"/>
              <w:szCs w:val="24"/>
            </w:rPr>
            <w:t>篇  响应文件格式要求</w:t>
          </w:r>
          <w:r>
            <w:rPr>
              <w:sz w:val="24"/>
              <w:szCs w:val="24"/>
            </w:rPr>
            <w:tab/>
          </w:r>
          <w:r>
            <w:rPr>
              <w:sz w:val="24"/>
              <w:szCs w:val="24"/>
            </w:rPr>
            <w:fldChar w:fldCharType="begin"/>
          </w:r>
          <w:r>
            <w:rPr>
              <w:sz w:val="24"/>
              <w:szCs w:val="24"/>
            </w:rPr>
            <w:instrText xml:space="preserve"> PAGEREF _Toc6244 \h </w:instrText>
          </w:r>
          <w:r>
            <w:rPr>
              <w:sz w:val="24"/>
              <w:szCs w:val="24"/>
            </w:rPr>
            <w:fldChar w:fldCharType="separate"/>
          </w:r>
          <w:r>
            <w:rPr>
              <w:sz w:val="24"/>
              <w:szCs w:val="24"/>
            </w:rPr>
            <w:t>- 16 -</w:t>
          </w:r>
          <w:r>
            <w:rPr>
              <w:sz w:val="24"/>
              <w:szCs w:val="24"/>
            </w:rPr>
            <w:fldChar w:fldCharType="end"/>
          </w:r>
          <w:r>
            <w:rPr>
              <w:rFonts w:hint="eastAsia" w:ascii="方正仿宋_GBK" w:hAnsi="Calibri" w:eastAsia="方正仿宋_GBK"/>
              <w:sz w:val="24"/>
              <w:szCs w:val="24"/>
              <w:lang w:eastAsia="zh-CN"/>
            </w:rPr>
            <w:fldChar w:fldCharType="end"/>
          </w:r>
        </w:p>
        <w:p w14:paraId="7B9CB941">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_Toc2064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一、经济部分</w:t>
          </w:r>
          <w:r>
            <w:rPr>
              <w:sz w:val="24"/>
              <w:szCs w:val="18"/>
            </w:rPr>
            <w:tab/>
          </w:r>
          <w:r>
            <w:rPr>
              <w:sz w:val="24"/>
              <w:szCs w:val="18"/>
            </w:rPr>
            <w:fldChar w:fldCharType="begin"/>
          </w:r>
          <w:r>
            <w:rPr>
              <w:sz w:val="24"/>
              <w:szCs w:val="18"/>
            </w:rPr>
            <w:instrText xml:space="preserve"> PAGEREF _Toc2064 \h </w:instrText>
          </w:r>
          <w:r>
            <w:rPr>
              <w:sz w:val="24"/>
              <w:szCs w:val="18"/>
            </w:rPr>
            <w:fldChar w:fldCharType="separate"/>
          </w:r>
          <w:r>
            <w:rPr>
              <w:sz w:val="24"/>
              <w:szCs w:val="18"/>
            </w:rPr>
            <w:t>- 17 -</w:t>
          </w:r>
          <w:r>
            <w:rPr>
              <w:sz w:val="24"/>
              <w:szCs w:val="18"/>
            </w:rPr>
            <w:fldChar w:fldCharType="end"/>
          </w:r>
          <w:r>
            <w:rPr>
              <w:rFonts w:hint="eastAsia" w:ascii="方正仿宋_GBK" w:hAnsi="Calibri" w:eastAsia="方正仿宋_GBK"/>
              <w:sz w:val="24"/>
              <w:szCs w:val="21"/>
              <w:lang w:eastAsia="zh-CN"/>
            </w:rPr>
            <w:fldChar w:fldCharType="end"/>
          </w:r>
        </w:p>
        <w:p w14:paraId="411627EE">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_Toc22100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rPr>
            <w:t>二、</w:t>
          </w:r>
          <w:r>
            <w:rPr>
              <w:rFonts w:hint="eastAsia" w:ascii="方正仿宋_GBK" w:hAnsi="宋体" w:eastAsia="方正仿宋_GBK"/>
              <w:sz w:val="24"/>
              <w:szCs w:val="18"/>
              <w:lang w:val="en-US" w:eastAsia="zh-CN"/>
            </w:rPr>
            <w:t>服务</w:t>
          </w:r>
          <w:r>
            <w:rPr>
              <w:rFonts w:hint="eastAsia" w:ascii="方正仿宋_GBK" w:hAnsi="宋体" w:eastAsia="方正仿宋_GBK"/>
              <w:sz w:val="24"/>
              <w:szCs w:val="18"/>
            </w:rPr>
            <w:t>部分</w:t>
          </w:r>
          <w:r>
            <w:rPr>
              <w:sz w:val="24"/>
              <w:szCs w:val="18"/>
            </w:rPr>
            <w:tab/>
          </w:r>
          <w:r>
            <w:rPr>
              <w:sz w:val="24"/>
              <w:szCs w:val="18"/>
            </w:rPr>
            <w:fldChar w:fldCharType="begin"/>
          </w:r>
          <w:r>
            <w:rPr>
              <w:sz w:val="24"/>
              <w:szCs w:val="18"/>
            </w:rPr>
            <w:instrText xml:space="preserve"> PAGEREF _Toc22100 \h </w:instrText>
          </w:r>
          <w:r>
            <w:rPr>
              <w:sz w:val="24"/>
              <w:szCs w:val="18"/>
            </w:rPr>
            <w:fldChar w:fldCharType="separate"/>
          </w:r>
          <w:r>
            <w:rPr>
              <w:sz w:val="24"/>
              <w:szCs w:val="18"/>
            </w:rPr>
            <w:t>- 19 -</w:t>
          </w:r>
          <w:r>
            <w:rPr>
              <w:sz w:val="24"/>
              <w:szCs w:val="18"/>
            </w:rPr>
            <w:fldChar w:fldCharType="end"/>
          </w:r>
          <w:r>
            <w:rPr>
              <w:rFonts w:hint="eastAsia" w:ascii="方正仿宋_GBK" w:hAnsi="Calibri" w:eastAsia="方正仿宋_GBK"/>
              <w:sz w:val="24"/>
              <w:szCs w:val="21"/>
              <w:lang w:eastAsia="zh-CN"/>
            </w:rPr>
            <w:fldChar w:fldCharType="end"/>
          </w:r>
        </w:p>
        <w:p w14:paraId="2510E5D2">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_Toc19197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18"/>
              <w:lang w:val="en-US" w:eastAsia="zh-CN"/>
            </w:rPr>
            <w:t>三</w:t>
          </w:r>
          <w:r>
            <w:rPr>
              <w:rFonts w:hint="eastAsia" w:ascii="方正仿宋_GBK" w:hAnsi="宋体" w:eastAsia="方正仿宋_GBK"/>
              <w:sz w:val="24"/>
              <w:szCs w:val="18"/>
            </w:rPr>
            <w:t>、资格条件及其他</w:t>
          </w:r>
          <w:r>
            <w:rPr>
              <w:sz w:val="24"/>
              <w:szCs w:val="18"/>
            </w:rPr>
            <w:tab/>
          </w:r>
          <w:r>
            <w:rPr>
              <w:sz w:val="24"/>
              <w:szCs w:val="18"/>
            </w:rPr>
            <w:fldChar w:fldCharType="begin"/>
          </w:r>
          <w:r>
            <w:rPr>
              <w:sz w:val="24"/>
              <w:szCs w:val="18"/>
            </w:rPr>
            <w:instrText xml:space="preserve"> PAGEREF _Toc19197 \h </w:instrText>
          </w:r>
          <w:r>
            <w:rPr>
              <w:sz w:val="24"/>
              <w:szCs w:val="18"/>
            </w:rPr>
            <w:fldChar w:fldCharType="separate"/>
          </w:r>
          <w:r>
            <w:rPr>
              <w:sz w:val="24"/>
              <w:szCs w:val="18"/>
            </w:rPr>
            <w:t>- 21 -</w:t>
          </w:r>
          <w:r>
            <w:rPr>
              <w:sz w:val="24"/>
              <w:szCs w:val="18"/>
            </w:rPr>
            <w:fldChar w:fldCharType="end"/>
          </w:r>
          <w:r>
            <w:rPr>
              <w:rFonts w:hint="eastAsia" w:ascii="方正仿宋_GBK" w:hAnsi="Calibri" w:eastAsia="方正仿宋_GBK"/>
              <w:sz w:val="24"/>
              <w:szCs w:val="21"/>
              <w:lang w:eastAsia="zh-CN"/>
            </w:rPr>
            <w:fldChar w:fldCharType="end"/>
          </w:r>
        </w:p>
        <w:p w14:paraId="36731EAE">
          <w:pPr>
            <w:pStyle w:val="17"/>
            <w:tabs>
              <w:tab w:val="right" w:leader="dot" w:pos="9412"/>
            </w:tabs>
            <w:rPr>
              <w:sz w:val="24"/>
              <w:szCs w:val="18"/>
            </w:rPr>
          </w:pPr>
          <w:r>
            <w:rPr>
              <w:rFonts w:hint="eastAsia" w:ascii="方正仿宋_GBK" w:hAnsi="Calibri" w:eastAsia="方正仿宋_GBK"/>
              <w:sz w:val="24"/>
              <w:szCs w:val="21"/>
              <w:lang w:eastAsia="zh-CN"/>
            </w:rPr>
            <w:fldChar w:fldCharType="begin"/>
          </w:r>
          <w:r>
            <w:rPr>
              <w:rFonts w:hint="eastAsia" w:ascii="方正仿宋_GBK" w:hAnsi="Calibri" w:eastAsia="方正仿宋_GBK"/>
              <w:sz w:val="24"/>
              <w:szCs w:val="21"/>
              <w:lang w:eastAsia="zh-CN"/>
            </w:rPr>
            <w:instrText xml:space="preserve"> HYPERLINK \l _Toc10589 </w:instrText>
          </w:r>
          <w:r>
            <w:rPr>
              <w:rFonts w:hint="eastAsia" w:ascii="方正仿宋_GBK" w:hAnsi="Calibri" w:eastAsia="方正仿宋_GBK"/>
              <w:sz w:val="24"/>
              <w:szCs w:val="21"/>
              <w:lang w:eastAsia="zh-CN"/>
            </w:rPr>
            <w:fldChar w:fldCharType="separate"/>
          </w:r>
          <w:r>
            <w:rPr>
              <w:rFonts w:hint="eastAsia" w:ascii="方正仿宋_GBK" w:hAnsi="宋体" w:eastAsia="方正仿宋_GBK"/>
              <w:sz w:val="24"/>
              <w:szCs w:val="22"/>
              <w:lang w:val="en-US" w:eastAsia="zh-CN"/>
            </w:rPr>
            <w:t>四</w:t>
          </w:r>
          <w:r>
            <w:rPr>
              <w:rFonts w:hint="eastAsia" w:ascii="方正仿宋_GBK" w:hAnsi="宋体" w:eastAsia="方正仿宋_GBK"/>
              <w:sz w:val="24"/>
              <w:szCs w:val="18"/>
            </w:rPr>
            <w:t>、其他资料</w:t>
          </w:r>
          <w:r>
            <w:rPr>
              <w:sz w:val="24"/>
              <w:szCs w:val="18"/>
            </w:rPr>
            <w:tab/>
          </w:r>
          <w:r>
            <w:rPr>
              <w:sz w:val="24"/>
              <w:szCs w:val="18"/>
            </w:rPr>
            <w:fldChar w:fldCharType="begin"/>
          </w:r>
          <w:r>
            <w:rPr>
              <w:sz w:val="24"/>
              <w:szCs w:val="18"/>
            </w:rPr>
            <w:instrText xml:space="preserve"> PAGEREF _Toc10589 \h </w:instrText>
          </w:r>
          <w:r>
            <w:rPr>
              <w:sz w:val="24"/>
              <w:szCs w:val="18"/>
            </w:rPr>
            <w:fldChar w:fldCharType="separate"/>
          </w:r>
          <w:r>
            <w:rPr>
              <w:sz w:val="24"/>
              <w:szCs w:val="18"/>
            </w:rPr>
            <w:t>- 26 -</w:t>
          </w:r>
          <w:r>
            <w:rPr>
              <w:sz w:val="24"/>
              <w:szCs w:val="18"/>
            </w:rPr>
            <w:fldChar w:fldCharType="end"/>
          </w:r>
          <w:r>
            <w:rPr>
              <w:rFonts w:hint="eastAsia" w:ascii="方正仿宋_GBK" w:hAnsi="Calibri" w:eastAsia="方正仿宋_GBK"/>
              <w:sz w:val="24"/>
              <w:szCs w:val="21"/>
              <w:lang w:eastAsia="zh-CN"/>
            </w:rPr>
            <w:fldChar w:fldCharType="end"/>
          </w:r>
        </w:p>
        <w:p w14:paraId="0C8CEC32">
          <w:pPr>
            <w:pStyle w:val="17"/>
            <w:tabs>
              <w:tab w:val="right" w:leader="dot" w:pos="9402"/>
            </w:tabs>
            <w:spacing w:line="480" w:lineRule="exact"/>
            <w:ind w:left="560"/>
            <w:rPr>
              <w:rFonts w:hint="eastAsia" w:ascii="方正仿宋_GBK" w:hAnsi="Calibri" w:eastAsia="方正仿宋_GBK" w:cs="Times New Roman"/>
              <w:kern w:val="2"/>
              <w:sz w:val="24"/>
              <w:szCs w:val="21"/>
              <w:lang w:val="en-US" w:eastAsia="zh-CN" w:bidi="ar-SA"/>
            </w:rPr>
          </w:pPr>
          <w:r>
            <w:rPr>
              <w:rFonts w:hint="eastAsia" w:ascii="方正仿宋_GBK" w:hAnsi="Calibri" w:eastAsia="方正仿宋_GBK"/>
              <w:sz w:val="24"/>
              <w:szCs w:val="21"/>
              <w:lang w:eastAsia="zh-CN"/>
            </w:rPr>
            <w:fldChar w:fldCharType="end"/>
          </w:r>
        </w:p>
      </w:sdtContent>
    </w:sdt>
    <w:p w14:paraId="305AC292">
      <w:pPr>
        <w:rPr>
          <w:rFonts w:hint="eastAsia"/>
          <w:lang w:eastAsia="zh-CN"/>
        </w:rPr>
      </w:pPr>
    </w:p>
    <w:p w14:paraId="4085ACFE">
      <w:pPr>
        <w:rPr>
          <w:rFonts w:hint="eastAsia" w:ascii="方正仿宋_GBK" w:hAnsi="Calibri" w:eastAsia="方正仿宋_GBK"/>
          <w:sz w:val="18"/>
          <w:szCs w:val="22"/>
          <w:lang w:eastAsia="zh-CN"/>
        </w:rPr>
      </w:pPr>
    </w:p>
    <w:p w14:paraId="4DD3F73F">
      <w:pPr>
        <w:rPr>
          <w:rFonts w:hint="eastAsia" w:ascii="方正仿宋_GBK" w:hAnsi="Calibri" w:eastAsia="方正仿宋_GBK"/>
          <w:sz w:val="18"/>
          <w:szCs w:val="22"/>
          <w:lang w:eastAsia="zh-CN"/>
        </w:rPr>
        <w:sectPr>
          <w:pgSz w:w="11907" w:h="16840"/>
          <w:pgMar w:top="1134" w:right="1191" w:bottom="1134" w:left="1304" w:header="851" w:footer="992" w:gutter="0"/>
          <w:pgNumType w:fmt="numberInDash" w:start="1"/>
          <w:cols w:space="720" w:num="1"/>
          <w:docGrid w:linePitch="381" w:charSpace="-5735"/>
        </w:sectPr>
      </w:pPr>
    </w:p>
    <w:p w14:paraId="703600BF">
      <w:pPr>
        <w:pStyle w:val="2"/>
        <w:pageBreakBefore w:val="0"/>
        <w:widowControl w:val="0"/>
        <w:kinsoku/>
        <w:wordWrap/>
        <w:overflowPunct/>
        <w:topLinePunct w:val="0"/>
        <w:autoSpaceDE/>
        <w:autoSpaceDN/>
        <w:bidi w:val="0"/>
        <w:spacing w:before="0" w:after="0" w:line="440" w:lineRule="exact"/>
        <w:jc w:val="center"/>
        <w:textAlignment w:val="auto"/>
        <w:outlineLvl w:val="0"/>
        <w:rPr>
          <w:rFonts w:hint="eastAsia" w:ascii="方正小标宋_GBK" w:eastAsia="方正小标宋_GBK"/>
          <w:b w:val="0"/>
          <w:sz w:val="36"/>
          <w:szCs w:val="30"/>
        </w:rPr>
      </w:pPr>
      <w:bookmarkStart w:id="0" w:name="_Toc7168"/>
      <w:bookmarkStart w:id="1" w:name="_Toc106034769"/>
      <w:bookmarkStart w:id="2" w:name="_Toc12789052"/>
      <w:bookmarkStart w:id="3" w:name="_Toc32734"/>
      <w:bookmarkStart w:id="4" w:name="_Toc24173"/>
      <w:bookmarkStart w:id="5" w:name="_Toc15726"/>
      <w:bookmarkStart w:id="6" w:name="_Toc24817"/>
      <w:bookmarkStart w:id="7" w:name="_Toc65660329"/>
      <w:bookmarkStart w:id="8"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w:t>
      </w:r>
      <w:r>
        <w:rPr>
          <w:rFonts w:hint="eastAsia" w:ascii="方正小标宋_GBK" w:eastAsia="方正小标宋_GBK" w:cs="Arial"/>
          <w:b w:val="0"/>
          <w:sz w:val="36"/>
          <w:lang w:val="en-US" w:eastAsia="zh-CN"/>
        </w:rPr>
        <w:t>比</w:t>
      </w:r>
      <w:r>
        <w:rPr>
          <w:rFonts w:hint="eastAsia" w:ascii="方正小标宋_GBK" w:eastAsia="方正小标宋_GBK" w:cs="Arial"/>
          <w:b w:val="0"/>
          <w:sz w:val="36"/>
        </w:rPr>
        <w:t>采购邀请书</w:t>
      </w:r>
      <w:bookmarkEnd w:id="0"/>
      <w:bookmarkEnd w:id="1"/>
      <w:bookmarkEnd w:id="2"/>
      <w:bookmarkEnd w:id="3"/>
      <w:bookmarkEnd w:id="4"/>
      <w:bookmarkEnd w:id="5"/>
      <w:bookmarkEnd w:id="6"/>
      <w:bookmarkEnd w:id="7"/>
      <w:bookmarkEnd w:id="8"/>
    </w:p>
    <w:p w14:paraId="2FAF8A9F">
      <w:pPr>
        <w:pageBreakBefore w:val="0"/>
        <w:widowControl w:val="0"/>
        <w:kinsoku/>
        <w:wordWrap/>
        <w:overflowPunct/>
        <w:topLinePunct w:val="0"/>
        <w:autoSpaceDE/>
        <w:autoSpaceDN/>
        <w:bidi w:val="0"/>
        <w:adjustRightInd w:val="0"/>
        <w:snapToGrid w:val="0"/>
        <w:spacing w:before="0" w:beforeLines="0" w:after="0" w:afterLines="0" w:line="440" w:lineRule="exact"/>
        <w:ind w:firstLine="520" w:firstLineChars="200"/>
        <w:textAlignment w:val="auto"/>
        <w:outlineLvl w:val="9"/>
        <w:rPr>
          <w:rFonts w:hint="eastAsia" w:ascii="仿宋" w:hAnsi="仿宋" w:eastAsia="仿宋" w:cs="仿宋"/>
          <w:b w:val="0"/>
          <w:bCs/>
          <w:color w:val="000000"/>
          <w:spacing w:val="-10"/>
          <w:sz w:val="28"/>
          <w:szCs w:val="28"/>
        </w:rPr>
      </w:pPr>
      <w:bookmarkStart w:id="9" w:name="_Toc18246"/>
      <w:bookmarkStart w:id="10" w:name="_Toc545"/>
      <w:bookmarkStart w:id="11" w:name="_Toc7758"/>
      <w:bookmarkStart w:id="12" w:name="_Toc106034770"/>
      <w:bookmarkStart w:id="13" w:name="_Toc317775175"/>
      <w:bookmarkStart w:id="14" w:name="_Toc313893526"/>
      <w:bookmarkStart w:id="15" w:name="_Toc65660330"/>
      <w:bookmarkStart w:id="16" w:name="_Toc26091"/>
      <w:r>
        <w:rPr>
          <w:rFonts w:hint="eastAsia" w:ascii="仿宋" w:hAnsi="仿宋" w:eastAsia="仿宋" w:cs="仿宋"/>
          <w:b w:val="0"/>
          <w:bCs/>
          <w:color w:val="000000"/>
          <w:spacing w:val="-10"/>
          <w:sz w:val="28"/>
          <w:szCs w:val="28"/>
        </w:rPr>
        <w:t>根据</w:t>
      </w:r>
      <w:r>
        <w:rPr>
          <w:rFonts w:hint="eastAsia" w:ascii="仿宋" w:hAnsi="仿宋" w:eastAsia="仿宋" w:cs="仿宋"/>
          <w:b w:val="0"/>
          <w:bCs/>
          <w:color w:val="000000"/>
          <w:spacing w:val="-10"/>
          <w:sz w:val="28"/>
          <w:szCs w:val="28"/>
          <w:lang w:val="en-US" w:eastAsia="zh-CN"/>
        </w:rPr>
        <w:t>工作需要，经</w:t>
      </w:r>
      <w:r>
        <w:rPr>
          <w:rFonts w:hint="eastAsia" w:ascii="仿宋" w:hAnsi="仿宋" w:eastAsia="仿宋" w:cs="仿宋"/>
          <w:b w:val="0"/>
          <w:bCs/>
          <w:color w:val="000000"/>
          <w:spacing w:val="-10"/>
          <w:sz w:val="28"/>
          <w:szCs w:val="28"/>
        </w:rPr>
        <w:t>研究决定，我院按采购相关规定对“</w:t>
      </w:r>
      <w:r>
        <w:rPr>
          <w:rFonts w:hint="eastAsia" w:ascii="仿宋" w:hAnsi="仿宋" w:eastAsia="仿宋" w:cs="仿宋"/>
          <w:b w:val="0"/>
          <w:bCs/>
          <w:strike w:val="0"/>
          <w:dstrike w:val="0"/>
          <w:color w:val="000000"/>
          <w:spacing w:val="-10"/>
          <w:sz w:val="28"/>
          <w:szCs w:val="28"/>
          <w:lang w:val="en-US" w:eastAsia="zh-CN"/>
        </w:rPr>
        <w:t>钼靶机维修（第二次）</w:t>
      </w:r>
      <w:r>
        <w:rPr>
          <w:rFonts w:hint="eastAsia" w:ascii="仿宋" w:hAnsi="仿宋" w:eastAsia="仿宋" w:cs="仿宋"/>
          <w:b w:val="0"/>
          <w:bCs/>
          <w:color w:val="000000"/>
          <w:spacing w:val="-10"/>
          <w:sz w:val="28"/>
          <w:szCs w:val="28"/>
        </w:rPr>
        <w:t>”项目进行</w:t>
      </w:r>
      <w:r>
        <w:rPr>
          <w:rFonts w:hint="eastAsia" w:ascii="仿宋" w:hAnsi="仿宋" w:eastAsia="仿宋" w:cs="仿宋"/>
          <w:b w:val="0"/>
          <w:bCs/>
          <w:color w:val="auto"/>
          <w:spacing w:val="-10"/>
          <w:sz w:val="28"/>
          <w:szCs w:val="28"/>
          <w:lang w:val="en-US" w:eastAsia="zh-CN"/>
        </w:rPr>
        <w:t>询比</w:t>
      </w:r>
      <w:r>
        <w:rPr>
          <w:rFonts w:hint="eastAsia" w:ascii="仿宋" w:hAnsi="仿宋" w:eastAsia="仿宋" w:cs="仿宋"/>
          <w:b w:val="0"/>
          <w:bCs/>
          <w:color w:val="auto"/>
          <w:spacing w:val="-10"/>
          <w:sz w:val="28"/>
          <w:szCs w:val="28"/>
        </w:rPr>
        <w:t>采购</w:t>
      </w:r>
      <w:r>
        <w:rPr>
          <w:rFonts w:hint="eastAsia" w:ascii="仿宋" w:hAnsi="仿宋" w:eastAsia="仿宋" w:cs="仿宋"/>
          <w:b w:val="0"/>
          <w:bCs/>
          <w:color w:val="000000"/>
          <w:spacing w:val="-10"/>
          <w:sz w:val="28"/>
          <w:szCs w:val="28"/>
        </w:rPr>
        <w:t>，欢迎合格的投标人参与。现将有关采购事宜公告如下</w:t>
      </w:r>
    </w:p>
    <w:p w14:paraId="7FA6780E">
      <w:pPr>
        <w:pStyle w:val="3"/>
        <w:pageBreakBefore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17" w:name="_Toc5377"/>
      <w:r>
        <w:rPr>
          <w:rFonts w:hint="eastAsia" w:ascii="仿宋" w:hAnsi="仿宋" w:eastAsia="仿宋" w:cs="仿宋"/>
          <w:sz w:val="28"/>
          <w:szCs w:val="28"/>
        </w:rPr>
        <w:t>一、询</w:t>
      </w:r>
      <w:r>
        <w:rPr>
          <w:rFonts w:hint="eastAsia" w:ascii="仿宋" w:hAnsi="仿宋" w:eastAsia="仿宋" w:cs="仿宋"/>
          <w:sz w:val="28"/>
          <w:szCs w:val="28"/>
          <w:lang w:val="en-US" w:eastAsia="zh-CN"/>
        </w:rPr>
        <w:t>比</w:t>
      </w:r>
      <w:r>
        <w:rPr>
          <w:rFonts w:hint="eastAsia" w:ascii="仿宋" w:hAnsi="仿宋" w:eastAsia="仿宋" w:cs="仿宋"/>
          <w:sz w:val="28"/>
          <w:szCs w:val="28"/>
        </w:rPr>
        <w:t>内容</w:t>
      </w:r>
      <w:bookmarkEnd w:id="9"/>
      <w:bookmarkEnd w:id="10"/>
      <w:bookmarkEnd w:id="11"/>
      <w:bookmarkEnd w:id="12"/>
      <w:bookmarkEnd w:id="13"/>
      <w:bookmarkEnd w:id="14"/>
      <w:bookmarkEnd w:id="15"/>
      <w:bookmarkEnd w:id="16"/>
      <w:bookmarkEnd w:id="17"/>
      <w:bookmarkStart w:id="234" w:name="_GoBack"/>
      <w:bookmarkEnd w:id="234"/>
    </w:p>
    <w:tbl>
      <w:tblPr>
        <w:tblStyle w:val="20"/>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13"/>
        <w:gridCol w:w="1440"/>
        <w:gridCol w:w="1831"/>
        <w:gridCol w:w="2481"/>
      </w:tblGrid>
      <w:tr w14:paraId="0085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71" w:type="dxa"/>
            <w:tcBorders>
              <w:top w:val="single" w:color="auto" w:sz="4" w:space="0"/>
              <w:left w:val="single" w:color="auto" w:sz="4" w:space="0"/>
              <w:right w:val="single" w:color="auto" w:sz="4" w:space="0"/>
            </w:tcBorders>
            <w:noWrap w:val="0"/>
            <w:vAlign w:val="center"/>
          </w:tcPr>
          <w:p w14:paraId="5696272A">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项目</w:t>
            </w:r>
            <w:r>
              <w:rPr>
                <w:rFonts w:hint="eastAsia" w:ascii="仿宋" w:hAnsi="仿宋" w:eastAsia="仿宋" w:cs="仿宋"/>
                <w:b/>
                <w:bCs/>
                <w:kern w:val="0"/>
                <w:sz w:val="28"/>
                <w:szCs w:val="28"/>
              </w:rPr>
              <w:t>名称</w:t>
            </w:r>
          </w:p>
        </w:tc>
        <w:tc>
          <w:tcPr>
            <w:tcW w:w="1813" w:type="dxa"/>
            <w:tcBorders>
              <w:top w:val="single" w:color="auto" w:sz="4" w:space="0"/>
              <w:left w:val="single" w:color="auto" w:sz="4" w:space="0"/>
              <w:right w:val="single" w:color="auto" w:sz="4" w:space="0"/>
            </w:tcBorders>
            <w:noWrap w:val="0"/>
            <w:vAlign w:val="center"/>
          </w:tcPr>
          <w:p w14:paraId="5AFCD575">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型号</w:t>
            </w:r>
          </w:p>
        </w:tc>
        <w:tc>
          <w:tcPr>
            <w:tcW w:w="1440" w:type="dxa"/>
            <w:tcBorders>
              <w:top w:val="single" w:color="auto" w:sz="4" w:space="0"/>
              <w:left w:val="single" w:color="auto" w:sz="4" w:space="0"/>
              <w:right w:val="single" w:color="auto" w:sz="4" w:space="0"/>
            </w:tcBorders>
            <w:noWrap w:val="0"/>
            <w:vAlign w:val="center"/>
          </w:tcPr>
          <w:p w14:paraId="5B8DEC24">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最高限价（</w:t>
            </w:r>
            <w:r>
              <w:rPr>
                <w:rFonts w:hint="eastAsia" w:ascii="仿宋" w:hAnsi="仿宋" w:eastAsia="仿宋" w:cs="仿宋"/>
                <w:b/>
                <w:bCs/>
                <w:kern w:val="0"/>
                <w:sz w:val="28"/>
                <w:szCs w:val="28"/>
                <w:lang w:val="en-US" w:eastAsia="zh-CN"/>
              </w:rPr>
              <w:t>万</w:t>
            </w:r>
            <w:r>
              <w:rPr>
                <w:rFonts w:hint="eastAsia" w:ascii="仿宋" w:hAnsi="仿宋" w:eastAsia="仿宋" w:cs="仿宋"/>
                <w:b/>
                <w:bCs/>
                <w:kern w:val="0"/>
                <w:sz w:val="28"/>
                <w:szCs w:val="28"/>
              </w:rPr>
              <w:t>元）</w:t>
            </w:r>
          </w:p>
        </w:tc>
        <w:tc>
          <w:tcPr>
            <w:tcW w:w="1831" w:type="dxa"/>
            <w:tcBorders>
              <w:top w:val="single" w:color="auto" w:sz="4" w:space="0"/>
              <w:left w:val="single" w:color="auto" w:sz="4" w:space="0"/>
              <w:right w:val="single" w:color="auto" w:sz="4" w:space="0"/>
            </w:tcBorders>
            <w:noWrap w:val="0"/>
            <w:vAlign w:val="center"/>
          </w:tcPr>
          <w:p w14:paraId="4E5CBA5D">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成交供应商数量（名）</w:t>
            </w:r>
          </w:p>
        </w:tc>
        <w:tc>
          <w:tcPr>
            <w:tcW w:w="2481" w:type="dxa"/>
            <w:tcBorders>
              <w:top w:val="single" w:color="auto" w:sz="4" w:space="0"/>
              <w:left w:val="single" w:color="auto" w:sz="4" w:space="0"/>
              <w:right w:val="single" w:color="auto" w:sz="4" w:space="0"/>
            </w:tcBorders>
            <w:noWrap w:val="0"/>
            <w:vAlign w:val="center"/>
          </w:tcPr>
          <w:p w14:paraId="663B3C2C">
            <w:pPr>
              <w:pageBreakBefore w:val="0"/>
              <w:kinsoku/>
              <w:wordWrap/>
              <w:overflowPunct/>
              <w:topLinePunct w:val="0"/>
              <w:autoSpaceDE/>
              <w:autoSpaceDN/>
              <w:bidi w:val="0"/>
              <w:spacing w:line="460" w:lineRule="exact"/>
              <w:jc w:val="center"/>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采购标的对应的中小企业划分标准所属行业</w:t>
            </w:r>
          </w:p>
        </w:tc>
      </w:tr>
      <w:tr w14:paraId="273A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center"/>
          </w:tcPr>
          <w:p w14:paraId="637095B2">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钼靶机维修（第二次）</w:t>
            </w:r>
          </w:p>
        </w:tc>
        <w:tc>
          <w:tcPr>
            <w:tcW w:w="1813" w:type="dxa"/>
            <w:tcBorders>
              <w:top w:val="single" w:color="auto" w:sz="4" w:space="0"/>
              <w:left w:val="single" w:color="auto" w:sz="4" w:space="0"/>
              <w:bottom w:val="single" w:color="auto" w:sz="4" w:space="0"/>
              <w:right w:val="single" w:color="auto" w:sz="4" w:space="0"/>
            </w:tcBorders>
            <w:noWrap w:val="0"/>
            <w:vAlign w:val="center"/>
          </w:tcPr>
          <w:p w14:paraId="5D27E1E1">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Selenia Dimensions</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BDF344D">
            <w:pPr>
              <w:pageBreakBefore w:val="0"/>
              <w:widowControl/>
              <w:kinsoku/>
              <w:wordWrap/>
              <w:overflowPunct/>
              <w:topLinePunct w:val="0"/>
              <w:autoSpaceDE/>
              <w:autoSpaceDN/>
              <w:bidi w:val="0"/>
              <w:spacing w:line="46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22.50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76F53B7">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1</w:t>
            </w:r>
          </w:p>
        </w:tc>
        <w:tc>
          <w:tcPr>
            <w:tcW w:w="2481" w:type="dxa"/>
            <w:tcBorders>
              <w:top w:val="single" w:color="auto" w:sz="4" w:space="0"/>
              <w:left w:val="single" w:color="auto" w:sz="4" w:space="0"/>
              <w:bottom w:val="single" w:color="auto" w:sz="4" w:space="0"/>
              <w:right w:val="single" w:color="auto" w:sz="4" w:space="0"/>
            </w:tcBorders>
            <w:noWrap w:val="0"/>
            <w:vAlign w:val="center"/>
          </w:tcPr>
          <w:p w14:paraId="799163F8">
            <w:pPr>
              <w:pageBreakBefore w:val="0"/>
              <w:widowControl/>
              <w:kinsoku/>
              <w:wordWrap/>
              <w:overflowPunct/>
              <w:topLinePunct w:val="0"/>
              <w:autoSpaceDE/>
              <w:autoSpaceDN/>
              <w:bidi w:val="0"/>
              <w:spacing w:line="460" w:lineRule="exac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其他未列明行业</w:t>
            </w:r>
          </w:p>
        </w:tc>
      </w:tr>
    </w:tbl>
    <w:p w14:paraId="20E3FC2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eastAsia="zh-CN"/>
        </w:rPr>
      </w:pPr>
      <w:bookmarkStart w:id="18" w:name="_Toc30826"/>
      <w:bookmarkStart w:id="19" w:name="_Toc106034771"/>
      <w:bookmarkStart w:id="20" w:name="_Toc3256"/>
      <w:bookmarkStart w:id="21" w:name="_Toc65660331"/>
      <w:bookmarkStart w:id="22" w:name="_Toc4424"/>
      <w:bookmarkStart w:id="23" w:name="_Toc27028"/>
      <w:bookmarkStart w:id="24" w:name="_Toc24113"/>
      <w:bookmarkStart w:id="25" w:name="_Toc373860293"/>
      <w:r>
        <w:rPr>
          <w:rFonts w:hint="eastAsia" w:ascii="仿宋" w:hAnsi="仿宋" w:eastAsia="仿宋" w:cs="仿宋"/>
          <w:sz w:val="28"/>
          <w:szCs w:val="28"/>
        </w:rPr>
        <w:t>二、资金</w:t>
      </w:r>
      <w:bookmarkEnd w:id="18"/>
      <w:bookmarkEnd w:id="19"/>
      <w:bookmarkEnd w:id="20"/>
      <w:bookmarkEnd w:id="21"/>
      <w:bookmarkEnd w:id="22"/>
      <w:bookmarkEnd w:id="23"/>
      <w:r>
        <w:rPr>
          <w:rFonts w:hint="eastAsia" w:ascii="仿宋" w:hAnsi="仿宋" w:eastAsia="仿宋" w:cs="仿宋"/>
          <w:sz w:val="28"/>
          <w:szCs w:val="28"/>
          <w:lang w:val="en-US" w:eastAsia="zh-CN"/>
        </w:rPr>
        <w:t>预算</w:t>
      </w:r>
      <w:bookmarkEnd w:id="24"/>
    </w:p>
    <w:p w14:paraId="050588C5">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采购预</w:t>
      </w:r>
      <w:r>
        <w:rPr>
          <w:rFonts w:hint="eastAsia" w:ascii="仿宋" w:hAnsi="仿宋" w:eastAsia="仿宋" w:cs="仿宋"/>
          <w:sz w:val="28"/>
          <w:szCs w:val="28"/>
          <w:highlight w:val="none"/>
        </w:rPr>
        <w:t>算</w:t>
      </w:r>
      <w:r>
        <w:rPr>
          <w:rFonts w:hint="eastAsia" w:ascii="仿宋" w:hAnsi="仿宋" w:eastAsia="仿宋" w:cs="仿宋"/>
          <w:sz w:val="28"/>
          <w:szCs w:val="28"/>
          <w:highlight w:val="none"/>
          <w:lang w:val="en-US" w:eastAsia="zh-CN"/>
        </w:rPr>
        <w:t>资金人民币22.50</w:t>
      </w:r>
      <w:r>
        <w:rPr>
          <w:rFonts w:hint="eastAsia" w:ascii="仿宋" w:hAnsi="仿宋" w:eastAsia="仿宋" w:cs="仿宋"/>
          <w:kern w:val="0"/>
          <w:sz w:val="28"/>
          <w:szCs w:val="28"/>
          <w:highlight w:val="none"/>
          <w:lang w:val="en-US" w:eastAsia="zh-CN"/>
        </w:rPr>
        <w:t>万</w:t>
      </w:r>
      <w:r>
        <w:rPr>
          <w:rFonts w:hint="eastAsia" w:ascii="仿宋" w:hAnsi="仿宋" w:eastAsia="仿宋" w:cs="仿宋"/>
          <w:sz w:val="28"/>
          <w:szCs w:val="28"/>
          <w:highlight w:val="none"/>
        </w:rPr>
        <w:t>元</w:t>
      </w:r>
      <w:r>
        <w:rPr>
          <w:rFonts w:hint="eastAsia" w:ascii="仿宋" w:hAnsi="仿宋" w:eastAsia="仿宋" w:cs="仿宋"/>
          <w:sz w:val="28"/>
          <w:szCs w:val="28"/>
        </w:rPr>
        <w:t>。</w:t>
      </w:r>
    </w:p>
    <w:p w14:paraId="27C76D36">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26" w:name="_Toc20867"/>
      <w:bookmarkStart w:id="27" w:name="_Toc106034772"/>
      <w:bookmarkStart w:id="28" w:name="_Toc64731996"/>
      <w:bookmarkStart w:id="29" w:name="_Toc11129"/>
      <w:bookmarkStart w:id="30" w:name="_Toc13509"/>
      <w:bookmarkStart w:id="31" w:name="_Toc18548"/>
      <w:bookmarkStart w:id="32" w:name="_Toc65660332"/>
      <w:bookmarkStart w:id="33" w:name="_Toc13541"/>
      <w:r>
        <w:rPr>
          <w:rFonts w:hint="eastAsia" w:ascii="仿宋" w:hAnsi="仿宋" w:eastAsia="仿宋" w:cs="仿宋"/>
          <w:sz w:val="28"/>
          <w:szCs w:val="28"/>
        </w:rPr>
        <w:t>三、供应商资格条件</w:t>
      </w:r>
      <w:bookmarkEnd w:id="26"/>
      <w:bookmarkEnd w:id="27"/>
      <w:bookmarkEnd w:id="28"/>
      <w:bookmarkEnd w:id="29"/>
      <w:bookmarkEnd w:id="30"/>
      <w:bookmarkEnd w:id="31"/>
      <w:bookmarkEnd w:id="32"/>
      <w:bookmarkEnd w:id="33"/>
    </w:p>
    <w:p w14:paraId="7662AE9C">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7EDCBCB9">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i w:val="0"/>
          <w:iCs/>
          <w:sz w:val="28"/>
          <w:szCs w:val="28"/>
          <w:u w:val="single"/>
          <w:lang w:val="en-US" w:eastAsia="zh-CN"/>
        </w:rPr>
      </w:pPr>
      <w:r>
        <w:rPr>
          <w:rFonts w:hint="eastAsia" w:ascii="仿宋" w:hAnsi="仿宋" w:eastAsia="仿宋" w:cs="仿宋"/>
          <w:sz w:val="28"/>
          <w:szCs w:val="28"/>
        </w:rPr>
        <w:t>（二）落实政府采购政策需满足的资格要求：</w:t>
      </w:r>
      <w:r>
        <w:rPr>
          <w:rFonts w:hint="eastAsia" w:ascii="仿宋" w:hAnsi="仿宋" w:eastAsia="仿宋" w:cs="仿宋"/>
          <w:i w:val="0"/>
          <w:iCs/>
          <w:sz w:val="28"/>
          <w:szCs w:val="28"/>
          <w:u w:val="single"/>
          <w:lang w:val="en-US" w:eastAsia="zh-CN"/>
        </w:rPr>
        <w:t>无</w:t>
      </w:r>
    </w:p>
    <w:p w14:paraId="1D84C517">
      <w:pPr>
        <w:pStyle w:val="12"/>
        <w:pageBreakBefore w:val="0"/>
        <w:widowControl w:val="0"/>
        <w:kinsoku/>
        <w:wordWrap/>
        <w:overflowPunct/>
        <w:topLinePunct w:val="0"/>
        <w:autoSpaceDE/>
        <w:autoSpaceDN/>
        <w:bidi w:val="0"/>
        <w:spacing w:line="460" w:lineRule="exact"/>
        <w:textAlignment w:val="auto"/>
        <w:rPr>
          <w:rFonts w:hint="eastAsia" w:ascii="仿宋_GB2312" w:hAnsi="仿宋" w:eastAsia="仿宋_GB2312" w:cs="Times New Roman"/>
          <w:color w:val="auto"/>
          <w:spacing w:val="-10"/>
          <w:sz w:val="28"/>
          <w:szCs w:val="28"/>
        </w:rPr>
      </w:pPr>
      <w:r>
        <w:rPr>
          <w:rFonts w:hint="eastAsia" w:ascii="仿宋" w:hAnsi="仿宋" w:eastAsia="仿宋" w:cs="仿宋"/>
          <w:kern w:val="2"/>
          <w:sz w:val="28"/>
          <w:szCs w:val="28"/>
          <w:lang w:val="en-US" w:eastAsia="zh-CN" w:bidi="ar-SA"/>
        </w:rPr>
        <w:t>（三）基本</w:t>
      </w:r>
      <w:r>
        <w:rPr>
          <w:rFonts w:hint="eastAsia" w:ascii="仿宋_GB2312" w:hAnsi="仿宋" w:eastAsia="仿宋_GB2312" w:cs="Times New Roman"/>
          <w:color w:val="auto"/>
          <w:spacing w:val="-10"/>
          <w:sz w:val="28"/>
          <w:szCs w:val="28"/>
        </w:rPr>
        <w:t>资格条件</w:t>
      </w:r>
    </w:p>
    <w:p w14:paraId="456CDED5">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1.具有独立承担民事责任的能力；</w:t>
      </w:r>
    </w:p>
    <w:p w14:paraId="77C134B4">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2.具有良好的商业信誉和健全的财务会计制度；</w:t>
      </w:r>
    </w:p>
    <w:p w14:paraId="02F2F6FA">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3.具有履行合同所必需的设备和专业技术能力；</w:t>
      </w:r>
    </w:p>
    <w:p w14:paraId="6E2043CC">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4.有依法缴纳税收和社会保障资金的良好记录；</w:t>
      </w:r>
    </w:p>
    <w:p w14:paraId="442F53A2">
      <w:pPr>
        <w:pStyle w:val="12"/>
        <w:pageBreakBefore w:val="0"/>
        <w:widowControl w:val="0"/>
        <w:kinsoku/>
        <w:wordWrap/>
        <w:overflowPunct/>
        <w:topLinePunct w:val="0"/>
        <w:autoSpaceDE/>
        <w:autoSpaceDN/>
        <w:bidi w:val="0"/>
        <w:spacing w:line="460" w:lineRule="exact"/>
        <w:ind w:left="0" w:leftChars="0" w:firstLine="520" w:firstLineChars="200"/>
        <w:textAlignment w:val="auto"/>
        <w:rPr>
          <w:rFonts w:hint="eastAsia" w:ascii="仿宋_GB2312" w:hAnsi="仿宋" w:eastAsia="仿宋_GB2312" w:cs="Times New Roman"/>
          <w:color w:val="auto"/>
          <w:spacing w:val="-10"/>
          <w:sz w:val="28"/>
          <w:szCs w:val="28"/>
        </w:rPr>
      </w:pPr>
      <w:r>
        <w:rPr>
          <w:rFonts w:hint="eastAsia" w:ascii="仿宋_GB2312" w:hAnsi="仿宋" w:eastAsia="仿宋_GB2312" w:cs="Times New Roman"/>
          <w:color w:val="auto"/>
          <w:spacing w:val="-10"/>
          <w:sz w:val="28"/>
          <w:szCs w:val="28"/>
        </w:rPr>
        <w:t>5.参加政府采购活动前三年内，在经营活动中没有重大违法记录；</w:t>
      </w:r>
    </w:p>
    <w:p w14:paraId="0AF70843">
      <w:pPr>
        <w:pageBreakBefore w:val="0"/>
        <w:widowControl w:val="0"/>
        <w:kinsoku/>
        <w:wordWrap/>
        <w:overflowPunct/>
        <w:topLinePunct w:val="0"/>
        <w:autoSpaceDE/>
        <w:autoSpaceDN/>
        <w:bidi w:val="0"/>
        <w:spacing w:line="460" w:lineRule="exact"/>
        <w:ind w:firstLine="520" w:firstLineChars="200"/>
        <w:textAlignment w:val="auto"/>
        <w:rPr>
          <w:rFonts w:hint="eastAsia" w:ascii="仿宋" w:hAnsi="仿宋" w:eastAsia="仿宋" w:cs="仿宋"/>
          <w:i w:val="0"/>
          <w:iCs/>
          <w:sz w:val="28"/>
          <w:szCs w:val="28"/>
          <w:u w:val="single"/>
          <w:lang w:val="en-US" w:eastAsia="zh-CN"/>
        </w:rPr>
      </w:pPr>
      <w:r>
        <w:rPr>
          <w:rFonts w:hint="eastAsia" w:ascii="仿宋_GB2312" w:hAnsi="仿宋" w:eastAsia="仿宋_GB2312" w:cs="Times New Roman"/>
          <w:color w:val="auto"/>
          <w:spacing w:val="-10"/>
          <w:sz w:val="28"/>
          <w:szCs w:val="28"/>
        </w:rPr>
        <w:t>6.法律、行政法规规定的其他条件。</w:t>
      </w:r>
    </w:p>
    <w:p w14:paraId="39625A25">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）本项目的特定资格要求：</w:t>
      </w:r>
    </w:p>
    <w:p w14:paraId="226DF8A9">
      <w:pPr>
        <w:pageBreakBefore w:val="0"/>
        <w:widowControl w:val="0"/>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p w14:paraId="4534FB3E">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34" w:name="_Toc13903"/>
      <w:bookmarkStart w:id="35" w:name="_Toc11908"/>
      <w:bookmarkStart w:id="36" w:name="_Toc1386"/>
      <w:bookmarkStart w:id="37" w:name="_Toc65660333"/>
      <w:bookmarkStart w:id="38" w:name="_Toc14537"/>
      <w:bookmarkStart w:id="39" w:name="_Toc7871"/>
      <w:bookmarkStart w:id="40" w:name="_Toc106034773"/>
      <w:r>
        <w:rPr>
          <w:rFonts w:hint="eastAsia" w:ascii="仿宋" w:hAnsi="仿宋" w:eastAsia="仿宋" w:cs="仿宋"/>
          <w:sz w:val="28"/>
          <w:szCs w:val="28"/>
        </w:rPr>
        <w:t>四、询</w:t>
      </w:r>
      <w:r>
        <w:rPr>
          <w:rFonts w:hint="eastAsia" w:ascii="仿宋" w:hAnsi="仿宋" w:eastAsia="仿宋" w:cs="仿宋"/>
          <w:sz w:val="28"/>
          <w:szCs w:val="28"/>
          <w:lang w:val="en-US" w:eastAsia="zh-CN"/>
        </w:rPr>
        <w:t>比</w:t>
      </w:r>
      <w:r>
        <w:rPr>
          <w:rFonts w:hint="eastAsia" w:ascii="仿宋" w:hAnsi="仿宋" w:eastAsia="仿宋" w:cs="仿宋"/>
          <w:sz w:val="28"/>
          <w:szCs w:val="28"/>
        </w:rPr>
        <w:t>有关说明</w:t>
      </w:r>
      <w:bookmarkEnd w:id="25"/>
      <w:bookmarkEnd w:id="34"/>
      <w:bookmarkEnd w:id="35"/>
      <w:bookmarkEnd w:id="36"/>
      <w:bookmarkEnd w:id="37"/>
      <w:bookmarkEnd w:id="38"/>
      <w:bookmarkEnd w:id="39"/>
      <w:bookmarkEnd w:id="40"/>
    </w:p>
    <w:p w14:paraId="1E66023B">
      <w:pPr>
        <w:pageBreakBefore w:val="0"/>
        <w:widowControl w:val="0"/>
        <w:kinsoku/>
        <w:wordWrap/>
        <w:overflowPunct/>
        <w:topLinePunct w:val="0"/>
        <w:autoSpaceDE/>
        <w:autoSpaceDN/>
        <w:bidi w:val="0"/>
        <w:spacing w:line="460" w:lineRule="exact"/>
        <w:ind w:firstLine="520" w:firstLineChars="200"/>
        <w:textAlignment w:val="auto"/>
        <w:rPr>
          <w:rFonts w:hint="eastAsia" w:ascii="仿宋" w:hAnsi="仿宋" w:eastAsia="仿宋" w:cs="仿宋"/>
          <w:sz w:val="28"/>
          <w:szCs w:val="28"/>
        </w:rPr>
      </w:pPr>
      <w:bookmarkStart w:id="41" w:name="_Toc19276"/>
      <w:r>
        <w:rPr>
          <w:rFonts w:hint="eastAsia" w:ascii="仿宋_GB2312" w:hAnsi="仿宋" w:eastAsia="仿宋_GB2312"/>
          <w:color w:val="000000"/>
          <w:spacing w:val="-10"/>
          <w:sz w:val="28"/>
          <w:szCs w:val="28"/>
        </w:rPr>
        <w:t>（一）</w:t>
      </w:r>
      <w:r>
        <w:rPr>
          <w:rFonts w:hint="eastAsia" w:ascii="仿宋" w:hAnsi="仿宋" w:eastAsia="仿宋" w:cs="仿宋"/>
          <w:sz w:val="28"/>
          <w:szCs w:val="28"/>
        </w:rPr>
        <w:t>采购文件获取方式：本项目采购文件在重庆市铜梁区妇幼保健院官网</w:t>
      </w:r>
      <w:r>
        <w:rPr>
          <w:rFonts w:hint="eastAsia" w:ascii="仿宋" w:hAnsi="仿宋" w:eastAsia="仿宋" w:cs="仿宋"/>
          <w:color w:val="333333"/>
          <w:sz w:val="28"/>
          <w:szCs w:val="28"/>
          <w:shd w:val="clear" w:color="auto" w:fill="FFFFFF"/>
          <w:lang w:val="en-US" w:eastAsia="zh-CN"/>
        </w:rPr>
        <w:t>（www.cqtlfy.cn）</w:t>
      </w:r>
      <w:r>
        <w:rPr>
          <w:rFonts w:hint="eastAsia" w:ascii="仿宋" w:hAnsi="仿宋" w:eastAsia="仿宋" w:cs="仿宋"/>
          <w:sz w:val="28"/>
          <w:szCs w:val="28"/>
        </w:rPr>
        <w:t>上免费下载。本项目采购文件以及补遗文件等开标前公布的所有项目资料，无论投标人领取或下载与否，均视为已知晓所有采购内容。</w:t>
      </w:r>
    </w:p>
    <w:p w14:paraId="4E906438">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_GB2312" w:hAnsi="仿宋" w:eastAsia="仿宋_GB2312"/>
          <w:color w:val="000000"/>
          <w:spacing w:val="-1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）本采购公告自公告发布之日起，各投标人应随时关注</w:t>
      </w:r>
      <w:r>
        <w:rPr>
          <w:rFonts w:hint="eastAsia" w:ascii="仿宋" w:hAnsi="仿宋" w:eastAsia="仿宋" w:cs="仿宋"/>
          <w:color w:val="333333"/>
          <w:sz w:val="28"/>
          <w:szCs w:val="28"/>
          <w:shd w:val="clear" w:color="auto" w:fill="FFFFFF"/>
          <w:lang w:val="en-US" w:eastAsia="zh-CN"/>
        </w:rPr>
        <w:t>重庆市铜梁区妇幼保健院网站（www.cqtlfy.cn）</w:t>
      </w:r>
      <w:r>
        <w:rPr>
          <w:rFonts w:hint="eastAsia" w:ascii="仿宋" w:hAnsi="仿宋" w:eastAsia="仿宋" w:cs="仿宋"/>
          <w:sz w:val="28"/>
          <w:szCs w:val="28"/>
        </w:rPr>
        <w:t>上发布的与本项目有关的信息。</w:t>
      </w:r>
    </w:p>
    <w:p w14:paraId="5D45B375">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（三）递交投标文件</w:t>
      </w:r>
      <w:r>
        <w:rPr>
          <w:rFonts w:hint="eastAsia" w:ascii="仿宋" w:hAnsi="仿宋" w:eastAsia="仿宋" w:cs="仿宋"/>
          <w:sz w:val="28"/>
          <w:szCs w:val="28"/>
          <w:lang w:val="en-US" w:eastAsia="zh-CN"/>
        </w:rPr>
        <w:t>方式：</w:t>
      </w:r>
      <w:r>
        <w:rPr>
          <w:rFonts w:hint="eastAsia" w:ascii="仿宋" w:hAnsi="仿宋" w:eastAsia="仿宋" w:cs="仿宋"/>
          <w:b w:val="0"/>
          <w:bCs w:val="0"/>
          <w:sz w:val="28"/>
          <w:szCs w:val="28"/>
          <w:lang w:val="en-US" w:eastAsia="zh-CN"/>
        </w:rPr>
        <w:t>现场递交</w:t>
      </w:r>
      <w:r>
        <w:rPr>
          <w:rFonts w:hint="eastAsia" w:ascii="仿宋" w:hAnsi="仿宋" w:eastAsia="仿宋" w:cs="仿宋"/>
          <w:sz w:val="28"/>
          <w:szCs w:val="28"/>
          <w:lang w:val="en-US" w:eastAsia="zh-CN"/>
        </w:rPr>
        <w:t>。</w:t>
      </w:r>
    </w:p>
    <w:p w14:paraId="474D2201">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（四）递交投标文件截止</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30</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15时30分</w:t>
      </w:r>
      <w:r>
        <w:rPr>
          <w:rFonts w:hint="eastAsia" w:ascii="仿宋" w:hAnsi="仿宋" w:eastAsia="仿宋" w:cs="仿宋"/>
          <w:color w:val="auto"/>
          <w:sz w:val="28"/>
          <w:szCs w:val="28"/>
        </w:rPr>
        <w:t>，逾期不予受理。</w:t>
      </w:r>
    </w:p>
    <w:p w14:paraId="310E75B5">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）递交投标文件地点</w:t>
      </w:r>
      <w:r>
        <w:rPr>
          <w:rFonts w:hint="eastAsia" w:ascii="仿宋" w:hAnsi="仿宋" w:eastAsia="仿宋" w:cs="仿宋"/>
          <w:color w:val="auto"/>
          <w:sz w:val="28"/>
          <w:szCs w:val="28"/>
          <w:lang w:val="en-US" w:eastAsia="zh-CN"/>
        </w:rPr>
        <w:t>及收件人</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重庆市铜梁区</w:t>
      </w:r>
      <w:r>
        <w:rPr>
          <w:rFonts w:hint="eastAsia" w:ascii="仿宋" w:hAnsi="仿宋" w:eastAsia="仿宋" w:cs="仿宋"/>
          <w:color w:val="auto"/>
          <w:sz w:val="28"/>
          <w:szCs w:val="28"/>
          <w:lang w:val="en-US" w:eastAsia="zh-CN"/>
        </w:rPr>
        <w:t>南城街道白龙大道398号</w:t>
      </w:r>
      <w:r>
        <w:rPr>
          <w:rFonts w:hint="eastAsia" w:ascii="仿宋" w:hAnsi="仿宋" w:eastAsia="仿宋" w:cs="仿宋"/>
          <w:color w:val="auto"/>
          <w:sz w:val="28"/>
          <w:szCs w:val="28"/>
          <w:lang w:eastAsia="zh-CN"/>
        </w:rPr>
        <w:t>妇幼保健院</w:t>
      </w:r>
      <w:r>
        <w:rPr>
          <w:rFonts w:hint="eastAsia" w:ascii="仿宋" w:hAnsi="仿宋" w:eastAsia="仿宋" w:cs="仿宋"/>
          <w:color w:val="auto"/>
          <w:sz w:val="28"/>
          <w:szCs w:val="28"/>
          <w:lang w:val="en-US" w:eastAsia="zh-CN"/>
        </w:rPr>
        <w:t>妇幼保健院14楼药学部，收件人：乐老师</w:t>
      </w:r>
      <w:r>
        <w:rPr>
          <w:rFonts w:hint="eastAsia" w:ascii="仿宋" w:hAnsi="仿宋" w:eastAsia="仿宋" w:cs="仿宋"/>
          <w:color w:val="auto"/>
          <w:sz w:val="28"/>
          <w:szCs w:val="28"/>
        </w:rPr>
        <w:t>。</w:t>
      </w:r>
    </w:p>
    <w:p w14:paraId="518AB092">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时间：</w:t>
      </w:r>
      <w:r>
        <w:rPr>
          <w:rFonts w:hint="eastAsia" w:ascii="仿宋" w:hAnsi="仿宋" w:eastAsia="仿宋" w:cs="仿宋"/>
          <w:b w:val="0"/>
          <w:bCs w:val="0"/>
          <w:color w:val="auto"/>
          <w:sz w:val="28"/>
          <w:szCs w:val="28"/>
        </w:rPr>
        <w:t>202</w:t>
      </w: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30</w:t>
      </w:r>
      <w:r>
        <w:rPr>
          <w:rFonts w:hint="eastAsia" w:ascii="仿宋" w:hAnsi="仿宋" w:eastAsia="仿宋" w:cs="仿宋"/>
          <w:b w:val="0"/>
          <w:bCs w:val="0"/>
          <w:color w:val="auto"/>
          <w:sz w:val="28"/>
          <w:szCs w:val="28"/>
        </w:rPr>
        <w:t>日</w:t>
      </w:r>
      <w:r>
        <w:rPr>
          <w:rFonts w:hint="eastAsia" w:ascii="仿宋" w:hAnsi="仿宋" w:eastAsia="仿宋" w:cs="仿宋"/>
          <w:color w:val="auto"/>
          <w:sz w:val="28"/>
          <w:szCs w:val="28"/>
          <w:lang w:val="en-US" w:eastAsia="zh-CN"/>
        </w:rPr>
        <w:t>15时30分</w:t>
      </w:r>
      <w:r>
        <w:rPr>
          <w:rFonts w:hint="eastAsia" w:ascii="仿宋" w:hAnsi="仿宋" w:eastAsia="仿宋" w:cs="仿宋"/>
          <w:color w:val="auto"/>
          <w:sz w:val="28"/>
          <w:szCs w:val="28"/>
        </w:rPr>
        <w:t>。</w:t>
      </w:r>
    </w:p>
    <w:p w14:paraId="0C4C7A6A">
      <w:pPr>
        <w:pStyle w:val="12"/>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）开标</w:t>
      </w:r>
      <w:r>
        <w:rPr>
          <w:rFonts w:hint="eastAsia" w:ascii="仿宋" w:hAnsi="仿宋" w:eastAsia="仿宋" w:cs="仿宋"/>
          <w:color w:val="auto"/>
          <w:sz w:val="28"/>
          <w:szCs w:val="28"/>
          <w:lang w:val="en-US" w:eastAsia="zh-CN"/>
        </w:rPr>
        <w:t>评审</w:t>
      </w: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重庆市铜梁区妇幼保健院</w:t>
      </w:r>
      <w:r>
        <w:rPr>
          <w:rFonts w:hint="eastAsia" w:ascii="仿宋" w:hAnsi="仿宋" w:eastAsia="仿宋" w:cs="仿宋"/>
          <w:color w:val="auto"/>
          <w:sz w:val="28"/>
          <w:szCs w:val="28"/>
          <w:lang w:val="en-US" w:eastAsia="zh-CN"/>
        </w:rPr>
        <w:t>十五楼</w:t>
      </w:r>
      <w:r>
        <w:rPr>
          <w:rFonts w:hint="eastAsia" w:ascii="仿宋" w:hAnsi="仿宋" w:eastAsia="仿宋" w:cs="仿宋"/>
          <w:color w:val="auto"/>
          <w:sz w:val="28"/>
          <w:szCs w:val="28"/>
          <w:lang w:eastAsia="zh-CN"/>
        </w:rPr>
        <w:t>会议室</w:t>
      </w:r>
      <w:r>
        <w:rPr>
          <w:rFonts w:hint="eastAsia" w:ascii="仿宋" w:hAnsi="仿宋" w:eastAsia="仿宋" w:cs="仿宋"/>
          <w:color w:val="auto"/>
          <w:sz w:val="28"/>
          <w:szCs w:val="28"/>
        </w:rPr>
        <w:t>。</w:t>
      </w:r>
    </w:p>
    <w:p w14:paraId="654F842A">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2" w:name="_Toc8786"/>
      <w:r>
        <w:rPr>
          <w:rFonts w:hint="eastAsia" w:ascii="仿宋" w:hAnsi="仿宋" w:eastAsia="仿宋" w:cs="仿宋"/>
          <w:sz w:val="28"/>
          <w:szCs w:val="28"/>
          <w:lang w:val="en-US" w:eastAsia="zh-CN"/>
        </w:rPr>
        <w:t>五</w:t>
      </w:r>
      <w:r>
        <w:rPr>
          <w:rFonts w:hint="eastAsia" w:ascii="仿宋" w:hAnsi="仿宋" w:eastAsia="仿宋" w:cs="仿宋"/>
          <w:sz w:val="28"/>
          <w:szCs w:val="28"/>
        </w:rPr>
        <w:t>、采购项目需落实的政府采购政策</w:t>
      </w:r>
      <w:bookmarkEnd w:id="42"/>
    </w:p>
    <w:p w14:paraId="2B3C8EED">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15E77536">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（二）按照财政部、工业和信息化部关于印发《政府采购促进中小企业发展管理办法》的通知（财库〔2020〕46号），落实促进中小企业发展政策。</w:t>
      </w:r>
    </w:p>
    <w:p w14:paraId="7461FD92">
      <w:pPr>
        <w:pageBreakBefore w:val="0"/>
        <w:widowControl w:val="0"/>
        <w:kinsoku/>
        <w:wordWrap/>
        <w:overflowPunct/>
        <w:topLinePunct w:val="0"/>
        <w:autoSpaceDE/>
        <w:autoSpaceDN/>
        <w:bidi w:val="0"/>
        <w:snapToGrid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（三）按照《财政部、司法部关于政府采购支持监狱企业发展有关问题的通知》（财库〔2014〕68号）的规定，落实支持监狱企业发展政策。</w:t>
      </w:r>
    </w:p>
    <w:p w14:paraId="30236152">
      <w:pPr>
        <w:pageBreakBefore w:val="0"/>
        <w:widowControl w:val="0"/>
        <w:kinsoku/>
        <w:wordWrap/>
        <w:overflowPunct/>
        <w:topLinePunct w:val="0"/>
        <w:autoSpaceDE/>
        <w:autoSpaceDN/>
        <w:bidi w:val="0"/>
        <w:adjustRightInd w:val="0"/>
        <w:snapToGrid w:val="0"/>
        <w:spacing w:line="460" w:lineRule="exact"/>
        <w:ind w:firstLine="560" w:firstLineChars="20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（四）按照《三部门联合发布关于促进残疾人就业政府采购政策的通知》（财库〔2017〕 141号）的规定，落实支持残疾人福利性单位发展政策。</w:t>
      </w:r>
      <w:r>
        <w:rPr>
          <w:rFonts w:hint="eastAsia" w:ascii="仿宋" w:hAnsi="仿宋" w:eastAsia="仿宋" w:cs="仿宋"/>
          <w:b w:val="0"/>
          <w:bCs/>
          <w:sz w:val="28"/>
          <w:szCs w:val="28"/>
          <w:lang w:val="en-US" w:eastAsia="zh-CN"/>
        </w:rPr>
        <w:t xml:space="preserve"> </w:t>
      </w:r>
    </w:p>
    <w:p w14:paraId="4DBAE2C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3" w:name="_Toc7802"/>
      <w:r>
        <w:rPr>
          <w:rFonts w:hint="eastAsia" w:ascii="仿宋" w:hAnsi="仿宋" w:eastAsia="仿宋" w:cs="仿宋"/>
          <w:sz w:val="28"/>
          <w:szCs w:val="28"/>
          <w:lang w:val="en-US" w:eastAsia="zh-CN"/>
        </w:rPr>
        <w:t>六</w:t>
      </w:r>
      <w:r>
        <w:rPr>
          <w:rFonts w:hint="eastAsia" w:ascii="仿宋" w:hAnsi="仿宋" w:eastAsia="仿宋" w:cs="仿宋"/>
          <w:sz w:val="28"/>
          <w:szCs w:val="28"/>
        </w:rPr>
        <w:t>、其它有关规定</w:t>
      </w:r>
      <w:bookmarkEnd w:id="41"/>
      <w:bookmarkEnd w:id="43"/>
    </w:p>
    <w:p w14:paraId="481857B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（一）单位负责人为同一人或者存在直接控股、管理关系的不同供应商，不得参加同一合同项（包）下的采购活动，否则均为无效报价。</w:t>
      </w:r>
    </w:p>
    <w:p w14:paraId="5F002E4B">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（二）为采购项目提供整体设计、规范编制或者项目管理、监理、检测等服务的供应商，不得再参加该采购项目的其他采购活动。</w:t>
      </w:r>
    </w:p>
    <w:p w14:paraId="198B969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（三）同一合同项（包）下的货物，制造商参与报价的，不得再委托代理商参与报价。</w:t>
      </w:r>
    </w:p>
    <w:p w14:paraId="4C75F06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四）本项目的澄清文件（如果有）一律在重庆市铜梁区妇幼保健院网上发布，请各供应商注意下载或到采购代理机构处领取；无论供应商下载或领取与否，均视同供应商已知晓本项目澄清文件（如果有）的内容。</w:t>
      </w:r>
    </w:p>
    <w:p w14:paraId="4D8CA46A">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（五）超过响应文件截止时间递交的响应文件，恕不接收。</w:t>
      </w:r>
    </w:p>
    <w:p w14:paraId="72D34DDE">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（六）询</w:t>
      </w:r>
      <w:r>
        <w:rPr>
          <w:rFonts w:hint="eastAsia" w:ascii="仿宋" w:hAnsi="仿宋" w:eastAsia="仿宋" w:cs="仿宋"/>
          <w:sz w:val="28"/>
          <w:szCs w:val="28"/>
          <w:lang w:val="en-US" w:eastAsia="zh-CN"/>
        </w:rPr>
        <w:t>比</w:t>
      </w:r>
      <w:r>
        <w:rPr>
          <w:rFonts w:hint="eastAsia" w:ascii="仿宋" w:hAnsi="仿宋" w:eastAsia="仿宋" w:cs="仿宋"/>
          <w:sz w:val="28"/>
          <w:szCs w:val="28"/>
        </w:rPr>
        <w:t>费用：无论询</w:t>
      </w:r>
      <w:r>
        <w:rPr>
          <w:rFonts w:hint="eastAsia" w:ascii="仿宋" w:hAnsi="仿宋" w:eastAsia="仿宋" w:cs="仿宋"/>
          <w:sz w:val="28"/>
          <w:szCs w:val="28"/>
          <w:lang w:val="en-US" w:eastAsia="zh-CN"/>
        </w:rPr>
        <w:t>比</w:t>
      </w:r>
      <w:r>
        <w:rPr>
          <w:rFonts w:hint="eastAsia" w:ascii="仿宋" w:hAnsi="仿宋" w:eastAsia="仿宋" w:cs="仿宋"/>
          <w:sz w:val="28"/>
          <w:szCs w:val="28"/>
        </w:rPr>
        <w:t>结果如何，供应商参与本项目询</w:t>
      </w:r>
      <w:r>
        <w:rPr>
          <w:rFonts w:hint="eastAsia" w:ascii="仿宋" w:hAnsi="仿宋" w:eastAsia="仿宋" w:cs="仿宋"/>
          <w:sz w:val="28"/>
          <w:szCs w:val="28"/>
          <w:lang w:val="en-US" w:eastAsia="zh-CN"/>
        </w:rPr>
        <w:t>比</w:t>
      </w:r>
      <w:r>
        <w:rPr>
          <w:rFonts w:hint="eastAsia" w:ascii="仿宋" w:hAnsi="仿宋" w:eastAsia="仿宋" w:cs="仿宋"/>
          <w:sz w:val="28"/>
          <w:szCs w:val="28"/>
        </w:rPr>
        <w:t>的所有费用均应由供应商自行承担。</w:t>
      </w:r>
    </w:p>
    <w:p w14:paraId="5A865EB6">
      <w:pPr>
        <w:pageBreakBefore w:val="0"/>
        <w:widowControl w:val="0"/>
        <w:kinsoku/>
        <w:wordWrap/>
        <w:overflowPunct/>
        <w:topLinePunct w:val="0"/>
        <w:autoSpaceDE/>
        <w:autoSpaceDN/>
        <w:bidi w:val="0"/>
        <w:snapToGrid w:val="0"/>
        <w:spacing w:line="460" w:lineRule="exact"/>
        <w:ind w:firstLine="422" w:firstLineChars="150"/>
        <w:textAlignment w:val="auto"/>
        <w:rPr>
          <w:rFonts w:hint="eastAsia" w:ascii="仿宋" w:hAnsi="仿宋" w:eastAsia="仿宋" w:cs="仿宋"/>
          <w:i w:val="0"/>
          <w:iCs w:val="0"/>
          <w:sz w:val="28"/>
          <w:szCs w:val="28"/>
        </w:rPr>
      </w:pPr>
      <w:r>
        <w:rPr>
          <w:rFonts w:hint="eastAsia" w:ascii="仿宋" w:hAnsi="仿宋" w:eastAsia="仿宋" w:cs="仿宋"/>
          <w:b/>
          <w:bCs/>
          <w:i w:val="0"/>
          <w:iCs w:val="0"/>
          <w:sz w:val="28"/>
          <w:szCs w:val="28"/>
        </w:rPr>
        <w:t>（七）</w:t>
      </w:r>
      <w:r>
        <w:rPr>
          <w:rFonts w:hint="eastAsia" w:ascii="仿宋" w:hAnsi="仿宋" w:eastAsia="仿宋" w:cs="仿宋"/>
          <w:b/>
          <w:i w:val="0"/>
          <w:iCs w:val="0"/>
          <w:sz w:val="28"/>
          <w:szCs w:val="28"/>
        </w:rPr>
        <w:t>本项目不接受联合体参与报价，否则按无效处理。</w:t>
      </w:r>
    </w:p>
    <w:p w14:paraId="762BB48F">
      <w:pPr>
        <w:pageBreakBefore w:val="0"/>
        <w:widowControl w:val="0"/>
        <w:kinsoku/>
        <w:wordWrap/>
        <w:overflowPunct/>
        <w:topLinePunct w:val="0"/>
        <w:autoSpaceDE/>
        <w:autoSpaceDN/>
        <w:bidi w:val="0"/>
        <w:snapToGrid w:val="0"/>
        <w:spacing w:line="460" w:lineRule="exact"/>
        <w:ind w:firstLine="422" w:firstLineChars="150"/>
        <w:textAlignment w:val="auto"/>
        <w:rPr>
          <w:rFonts w:hint="eastAsia" w:ascii="仿宋" w:hAnsi="仿宋" w:eastAsia="仿宋" w:cs="仿宋"/>
          <w:b/>
          <w:i w:val="0"/>
          <w:iCs w:val="0"/>
          <w:sz w:val="28"/>
          <w:szCs w:val="28"/>
        </w:rPr>
      </w:pPr>
      <w:r>
        <w:rPr>
          <w:rFonts w:hint="eastAsia" w:ascii="仿宋" w:hAnsi="仿宋" w:eastAsia="仿宋" w:cs="仿宋"/>
          <w:b/>
          <w:i w:val="0"/>
          <w:iCs w:val="0"/>
          <w:sz w:val="28"/>
          <w:szCs w:val="28"/>
        </w:rPr>
        <w:t>（八）本项目不接受合同分包，否则按无效处理。</w:t>
      </w:r>
    </w:p>
    <w:p w14:paraId="59B45BE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rPr>
      </w:pPr>
      <w:r>
        <w:rPr>
          <w:rFonts w:hint="eastAsia" w:ascii="仿宋" w:hAnsi="仿宋" w:eastAsia="仿宋" w:cs="仿宋"/>
          <w:bCs/>
          <w:sz w:val="28"/>
          <w:szCs w:val="28"/>
        </w:rPr>
        <w:t>（九）</w:t>
      </w:r>
      <w:r>
        <w:rPr>
          <w:rFonts w:hint="eastAsia" w:ascii="仿宋" w:hAnsi="仿宋" w:eastAsia="仿宋" w:cs="仿宋"/>
          <w:sz w:val="28"/>
          <w:szCs w:val="28"/>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26E2F1A4">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rPr>
      </w:pPr>
      <w:bookmarkStart w:id="44" w:name="_Toc1552"/>
      <w:bookmarkStart w:id="45" w:name="_Toc521053056"/>
      <w:bookmarkStart w:id="46" w:name="_Toc1733"/>
      <w:bookmarkStart w:id="47" w:name="_Toc30761"/>
      <w:bookmarkStart w:id="48" w:name="_Toc525047164"/>
      <w:bookmarkStart w:id="49" w:name="_Toc19780"/>
      <w:bookmarkStart w:id="50" w:name="_Toc65660337"/>
      <w:bookmarkStart w:id="51" w:name="_Toc10415"/>
      <w:bookmarkStart w:id="52" w:name="_Toc106034777"/>
      <w:r>
        <w:rPr>
          <w:rFonts w:hint="eastAsia" w:ascii="仿宋" w:hAnsi="仿宋" w:eastAsia="仿宋" w:cs="仿宋"/>
          <w:sz w:val="28"/>
          <w:szCs w:val="28"/>
          <w:lang w:val="en-US" w:eastAsia="zh-CN"/>
        </w:rPr>
        <w:t>七</w:t>
      </w:r>
      <w:r>
        <w:rPr>
          <w:rFonts w:hint="eastAsia" w:ascii="仿宋" w:hAnsi="仿宋" w:eastAsia="仿宋" w:cs="仿宋"/>
          <w:sz w:val="28"/>
          <w:szCs w:val="28"/>
        </w:rPr>
        <w:t>、联系方式</w:t>
      </w:r>
      <w:bookmarkEnd w:id="44"/>
      <w:bookmarkEnd w:id="45"/>
      <w:bookmarkEnd w:id="46"/>
      <w:bookmarkEnd w:id="47"/>
      <w:bookmarkEnd w:id="48"/>
      <w:bookmarkEnd w:id="49"/>
      <w:bookmarkEnd w:id="50"/>
      <w:bookmarkEnd w:id="51"/>
      <w:bookmarkEnd w:id="52"/>
    </w:p>
    <w:p w14:paraId="286BE740">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采购人：</w:t>
      </w:r>
      <w:r>
        <w:rPr>
          <w:rFonts w:hint="eastAsia" w:ascii="仿宋_GB2312" w:eastAsia="仿宋_GB2312"/>
          <w:color w:val="auto"/>
          <w:sz w:val="28"/>
          <w:szCs w:val="28"/>
          <w:highlight w:val="none"/>
          <w:lang w:eastAsia="zh-CN"/>
        </w:rPr>
        <w:t>重庆市铜梁区妇幼保健</w:t>
      </w:r>
      <w:r>
        <w:rPr>
          <w:rFonts w:hint="eastAsia" w:ascii="仿宋_GB2312" w:eastAsia="仿宋_GB2312"/>
          <w:color w:val="auto"/>
          <w:sz w:val="28"/>
          <w:szCs w:val="28"/>
          <w:highlight w:val="none"/>
          <w:lang w:val="en-US" w:eastAsia="zh-CN"/>
        </w:rPr>
        <w:t>计划生育服务中心</w:t>
      </w:r>
      <w:r>
        <w:rPr>
          <w:rFonts w:hint="eastAsia" w:ascii="仿宋_GB2312" w:eastAsia="仿宋_GB2312"/>
          <w:color w:val="auto"/>
          <w:sz w:val="28"/>
          <w:szCs w:val="28"/>
          <w:highlight w:val="none"/>
        </w:rPr>
        <w:t xml:space="preserve">  </w:t>
      </w:r>
    </w:p>
    <w:p w14:paraId="70C3E11E">
      <w:pPr>
        <w:pStyle w:val="1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乐老师</w:t>
      </w:r>
    </w:p>
    <w:p w14:paraId="02F9DCAB">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000000" w:themeColor="text1"/>
          <w:sz w:val="28"/>
          <w:szCs w:val="28"/>
          <w:highlight w:val="none"/>
          <w14:textFill>
            <w14:solidFill>
              <w14:schemeClr w14:val="tx1"/>
            </w14:solidFill>
          </w14:textFill>
        </w:rPr>
        <w:t>电  话：</w:t>
      </w:r>
      <w:r>
        <w:rPr>
          <w:rFonts w:hint="eastAsia" w:ascii="仿宋" w:hAnsi="仿宋" w:eastAsia="仿宋" w:cs="仿宋"/>
          <w:color w:val="auto"/>
          <w:sz w:val="28"/>
          <w:szCs w:val="28"/>
          <w:lang w:val="en-US" w:eastAsia="zh-CN"/>
        </w:rPr>
        <w:t>023-45677081</w:t>
      </w:r>
    </w:p>
    <w:p w14:paraId="1C396747">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 w:eastAsia="仿宋_GB2312"/>
          <w:color w:val="auto"/>
          <w:spacing w:val="-10"/>
          <w:sz w:val="28"/>
          <w:szCs w:val="28"/>
          <w:highlight w:val="none"/>
          <w:lang w:val="en-US" w:eastAsia="zh-CN"/>
        </w:rPr>
      </w:pPr>
      <w:r>
        <w:rPr>
          <w:rFonts w:hint="eastAsia" w:ascii="仿宋_GB2312" w:eastAsia="仿宋_GB2312"/>
          <w:color w:val="auto"/>
          <w:sz w:val="28"/>
          <w:szCs w:val="28"/>
          <w:highlight w:val="none"/>
        </w:rPr>
        <w:t>地  址：</w:t>
      </w:r>
      <w:r>
        <w:rPr>
          <w:rFonts w:hint="eastAsia" w:ascii="仿宋_GB2312" w:hAnsi="仿宋" w:eastAsia="仿宋_GB2312"/>
          <w:color w:val="auto"/>
          <w:spacing w:val="-10"/>
          <w:sz w:val="28"/>
          <w:szCs w:val="28"/>
          <w:highlight w:val="none"/>
          <w:lang w:val="en-US" w:eastAsia="zh-CN"/>
        </w:rPr>
        <w:t>重庆市铜梁区白龙大道398号</w:t>
      </w:r>
    </w:p>
    <w:p w14:paraId="2CFB6525">
      <w:pPr>
        <w:pStyle w:val="12"/>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仿宋_GB2312" w:hAnsi="仿宋" w:eastAsia="仿宋_GB2312"/>
          <w:color w:val="auto"/>
          <w:spacing w:val="-10"/>
          <w:sz w:val="28"/>
          <w:szCs w:val="28"/>
          <w:highlight w:val="none"/>
          <w:lang w:val="en-US" w:eastAsia="zh-CN"/>
        </w:rPr>
      </w:pPr>
    </w:p>
    <w:p w14:paraId="230322D2">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p>
    <w:p w14:paraId="2D1C03B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14:paraId="0E89CCD0">
      <w:pPr>
        <w:pStyle w:val="2"/>
        <w:pageBreakBefore w:val="0"/>
        <w:widowControl w:val="0"/>
        <w:numPr>
          <w:ilvl w:val="0"/>
          <w:numId w:val="1"/>
        </w:numPr>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trike w:val="0"/>
          <w:color w:val="auto"/>
          <w:sz w:val="36"/>
          <w:szCs w:val="30"/>
        </w:rPr>
      </w:pPr>
      <w:bookmarkStart w:id="53" w:name="_Toc11327"/>
      <w:bookmarkStart w:id="54" w:name="_Toc20787"/>
      <w:bookmarkStart w:id="55" w:name="_Toc1292"/>
      <w:bookmarkStart w:id="56" w:name="_Toc106034778"/>
      <w:bookmarkStart w:id="57" w:name="_Toc14516"/>
      <w:bookmarkStart w:id="58" w:name="_Toc65660338"/>
      <w:bookmarkStart w:id="59" w:name="_Toc102227313"/>
      <w:r>
        <w:rPr>
          <w:rFonts w:hint="eastAsia" w:ascii="方正小标宋_GBK" w:eastAsia="方正小标宋_GBK"/>
          <w:b w:val="0"/>
          <w:color w:val="auto"/>
          <w:sz w:val="36"/>
          <w:szCs w:val="30"/>
        </w:rPr>
        <w:t xml:space="preserve"> </w:t>
      </w:r>
      <w:bookmarkStart w:id="60" w:name="_Toc22362"/>
      <w:r>
        <w:rPr>
          <w:rFonts w:hint="eastAsia" w:ascii="方正小标宋_GBK" w:eastAsia="方正小标宋_GBK"/>
          <w:b w:val="0"/>
          <w:strike w:val="0"/>
          <w:dstrike w:val="0"/>
          <w:color w:val="auto"/>
          <w:sz w:val="36"/>
          <w:szCs w:val="30"/>
          <w:lang w:val="en-US" w:eastAsia="zh-CN"/>
        </w:rPr>
        <w:t>询比</w:t>
      </w:r>
      <w:r>
        <w:rPr>
          <w:rFonts w:hint="eastAsia" w:ascii="方正小标宋_GBK" w:eastAsia="方正小标宋_GBK"/>
          <w:b w:val="0"/>
          <w:strike w:val="0"/>
          <w:color w:val="auto"/>
          <w:sz w:val="36"/>
          <w:szCs w:val="30"/>
        </w:rPr>
        <w:t>项目需求</w:t>
      </w:r>
      <w:bookmarkEnd w:id="53"/>
      <w:bookmarkEnd w:id="54"/>
      <w:bookmarkEnd w:id="55"/>
      <w:bookmarkEnd w:id="56"/>
      <w:bookmarkEnd w:id="57"/>
      <w:bookmarkEnd w:id="58"/>
      <w:bookmarkEnd w:id="60"/>
    </w:p>
    <w:p w14:paraId="041AD695">
      <w:pPr>
        <w:pageBreakBefore w:val="0"/>
        <w:widowControl w:val="0"/>
        <w:kinsoku/>
        <w:wordWrap/>
        <w:overflowPunct/>
        <w:topLinePunct w:val="0"/>
        <w:autoSpaceDE/>
        <w:autoSpaceDN/>
        <w:bidi w:val="0"/>
        <w:spacing w:line="460" w:lineRule="exact"/>
        <w:jc w:val="center"/>
        <w:textAlignment w:val="auto"/>
        <w:rPr>
          <w:rFonts w:asciiTheme="minorEastAsia" w:hAnsiTheme="minorEastAsia" w:eastAsiaTheme="minorEastAsia"/>
          <w:b/>
          <w:strike w:val="0"/>
          <w:sz w:val="24"/>
          <w:szCs w:val="21"/>
        </w:rPr>
      </w:pPr>
    </w:p>
    <w:p w14:paraId="6F443F8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本部分需求全部为实质性响应要求，不允许负偏离。供应商响应该项目默认为全部响应该部分需求的要求。</w:t>
      </w:r>
    </w:p>
    <w:p w14:paraId="20130B1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val="en-US" w:eastAsia="zh-CN"/>
        </w:rPr>
      </w:pPr>
      <w:bookmarkStart w:id="61" w:name="_Toc12541"/>
      <w:r>
        <w:rPr>
          <w:rFonts w:hint="eastAsia" w:ascii="仿宋" w:hAnsi="仿宋" w:eastAsia="仿宋" w:cs="仿宋"/>
          <w:sz w:val="28"/>
          <w:szCs w:val="28"/>
          <w:lang w:val="en-US" w:eastAsia="zh-CN"/>
        </w:rPr>
        <w:t>一、项目概述</w:t>
      </w:r>
      <w:bookmarkEnd w:id="61"/>
    </w:p>
    <w:p w14:paraId="49299238">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项目名称：钼靶机维修项目（第二次）</w:t>
      </w:r>
    </w:p>
    <w:p w14:paraId="3C6122F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项目预算：22.50万元</w:t>
      </w:r>
    </w:p>
    <w:p w14:paraId="4B33E211">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sz w:val="28"/>
          <w:szCs w:val="28"/>
          <w:lang w:val="en-US" w:eastAsia="zh-CN"/>
        </w:rPr>
      </w:pPr>
      <w:bookmarkStart w:id="62" w:name="_Toc19108"/>
      <w:r>
        <w:rPr>
          <w:rFonts w:hint="eastAsia" w:ascii="仿宋" w:hAnsi="仿宋" w:eastAsia="仿宋" w:cs="仿宋"/>
          <w:sz w:val="28"/>
          <w:szCs w:val="28"/>
          <w:lang w:val="en-US" w:eastAsia="zh-CN"/>
        </w:rPr>
        <w:t>二、维修需求</w:t>
      </w:r>
      <w:bookmarkEnd w:id="62"/>
    </w:p>
    <w:p w14:paraId="52EDD556">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1.故障机型：豪洛捷</w:t>
      </w:r>
      <w:r>
        <w:rPr>
          <w:rFonts w:hint="eastAsia" w:ascii="仿宋" w:hAnsi="仿宋" w:eastAsia="仿宋" w:cs="仿宋"/>
          <w:kern w:val="0"/>
          <w:sz w:val="28"/>
          <w:szCs w:val="28"/>
          <w:lang w:val="en-US" w:eastAsia="zh-CN"/>
        </w:rPr>
        <w:t>Selenia Dimensions</w:t>
      </w:r>
      <w:r>
        <w:rPr>
          <w:rFonts w:hint="eastAsia" w:ascii="仿宋" w:hAnsi="仿宋" w:eastAsia="仿宋" w:cs="仿宋"/>
          <w:sz w:val="28"/>
          <w:szCs w:val="28"/>
          <w:lang w:val="en-US" w:eastAsia="zh-CN"/>
        </w:rPr>
        <w:t>钼靶机；</w:t>
      </w:r>
    </w:p>
    <w:p w14:paraId="0A83741C">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2.更换故障平板探测器，要求更换同型号配件，探测器型号为：FFDM-SD（旧配件由成交供应商回收处理）；</w:t>
      </w:r>
    </w:p>
    <w:p w14:paraId="28480230">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lang w:val="en-US" w:eastAsia="zh-CN"/>
        </w:rPr>
        <w:t>3.配件更换后设备可正常使用，平板校准可通过，图像质量达到原有标准，并可满足使用需求；</w:t>
      </w:r>
    </w:p>
    <w:p w14:paraId="568C41C3">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4.更换后保证该平板探测器可正常使用6个月及以上。</w:t>
      </w:r>
    </w:p>
    <w:p w14:paraId="74011A8D">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3" w:name="_Toc9581"/>
      <w:r>
        <w:rPr>
          <w:rFonts w:hint="eastAsia" w:ascii="仿宋" w:hAnsi="仿宋" w:eastAsia="仿宋" w:cs="仿宋"/>
          <w:color w:val="auto"/>
          <w:sz w:val="28"/>
          <w:szCs w:val="28"/>
          <w:highlight w:val="none"/>
          <w:lang w:val="en-US" w:eastAsia="zh-CN"/>
        </w:rPr>
        <w:t>三、维修工期</w:t>
      </w:r>
      <w:bookmarkEnd w:id="63"/>
      <w:r>
        <w:rPr>
          <w:rFonts w:hint="eastAsia" w:ascii="仿宋" w:hAnsi="仿宋" w:eastAsia="仿宋" w:cs="仿宋"/>
          <w:color w:val="auto"/>
          <w:sz w:val="28"/>
          <w:szCs w:val="28"/>
          <w:highlight w:val="none"/>
          <w:lang w:val="en-US" w:eastAsia="zh-CN"/>
        </w:rPr>
        <w:t xml:space="preserve">  </w:t>
      </w:r>
    </w:p>
    <w:p w14:paraId="6C630B7F">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合同签订后，一周内完成维修。</w:t>
      </w:r>
    </w:p>
    <w:p w14:paraId="17B7E062">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4" w:name="_Toc2948"/>
      <w:r>
        <w:rPr>
          <w:rFonts w:hint="eastAsia" w:ascii="仿宋" w:hAnsi="仿宋" w:eastAsia="仿宋" w:cs="仿宋"/>
          <w:color w:val="auto"/>
          <w:sz w:val="28"/>
          <w:szCs w:val="28"/>
          <w:highlight w:val="none"/>
          <w:lang w:val="en-US" w:eastAsia="zh-CN"/>
        </w:rPr>
        <w:t>四、售后服务要求</w:t>
      </w:r>
      <w:bookmarkEnd w:id="64"/>
    </w:p>
    <w:p w14:paraId="680DFE29">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1.更换配件恢复正常使用经验收合格之日起，提供平板探测器质保不低于6个月。</w:t>
      </w:r>
    </w:p>
    <w:p w14:paraId="2EBC08BF">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2.成交供应商保证设备质保期内开机率高于95%，如设备故障停机率超过5%（半年按180天计算，为9天），每超过一天，质保期延长两周。</w:t>
      </w:r>
    </w:p>
    <w:p w14:paraId="7B960055">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3.质保期内，成交供应商应在接到故障通知2小时内作出有效响应，并在24小时内到达现场免费予以排除故障、修复或更换零部件。</w:t>
      </w:r>
    </w:p>
    <w:p w14:paraId="4F57A7B9">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5" w:name="_Toc27867"/>
      <w:r>
        <w:rPr>
          <w:rFonts w:hint="eastAsia" w:ascii="仿宋" w:hAnsi="仿宋" w:eastAsia="仿宋" w:cs="仿宋"/>
          <w:color w:val="auto"/>
          <w:sz w:val="28"/>
          <w:szCs w:val="28"/>
          <w:highlight w:val="none"/>
          <w:lang w:val="en-US" w:eastAsia="zh-CN"/>
        </w:rPr>
        <w:t>五、考核要求</w:t>
      </w:r>
      <w:bookmarkEnd w:id="65"/>
    </w:p>
    <w:p w14:paraId="58AE66F7">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1.保证平板探测器正常使用率≥95% （半年按180天计算）。如平板探测器故障导致停机率超过5%（半年按180天计算，为9天），每超过一天，质保期延长两周，并扣除维修费用2000元/天。 </w:t>
      </w:r>
    </w:p>
    <w:p w14:paraId="16A7D40E">
      <w:pPr>
        <w:pageBreakBefore w:val="0"/>
        <w:widowControl w:val="0"/>
        <w:kinsoku/>
        <w:wordWrap/>
        <w:overflowPunct/>
        <w:topLinePunct w:val="0"/>
        <w:autoSpaceDE/>
        <w:autoSpaceDN/>
        <w:bidi w:val="0"/>
        <w:snapToGrid w:val="0"/>
        <w:spacing w:line="460" w:lineRule="exact"/>
        <w:ind w:firstLine="420" w:firstLineChars="1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质保期内，在接到故障通知2小时内作出有效响应，并在24小时内到达现场免费予以排除故障、修复或更换零部件；若实际响应时间超出承诺响应时间24小时，成交供应商须按照2000元/24小时的标准向采购人支付违约金，超过承诺响应时间不满24小时的，按2000元支付违约金，采购人有权从当期合同款中扣除。（不可抗力因素除外）。</w:t>
      </w:r>
    </w:p>
    <w:p w14:paraId="1C423D90">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bookmarkStart w:id="66" w:name="_Toc26927"/>
      <w:r>
        <w:rPr>
          <w:rFonts w:hint="eastAsia" w:ascii="仿宋" w:hAnsi="仿宋" w:eastAsia="仿宋" w:cs="仿宋"/>
          <w:color w:val="auto"/>
          <w:sz w:val="28"/>
          <w:szCs w:val="28"/>
          <w:highlight w:val="none"/>
          <w:lang w:val="en-US" w:eastAsia="zh-CN"/>
        </w:rPr>
        <w:t>六、验收要求</w:t>
      </w:r>
      <w:bookmarkEnd w:id="66"/>
    </w:p>
    <w:p w14:paraId="6748F587">
      <w:pPr>
        <w:pStyle w:val="19"/>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配件更换后钼靶机可正常使用，平板校准可通过，图像质量达到原有标准，并可满足使用需求。本项目维修完成后，采购人如需邀请第三方机构进行验收的，费用由成交供应商自行承担。若验收不合格，采购人拒绝收货并终止合同，由此造成的一切损失，由成交人自行承担。</w:t>
      </w:r>
    </w:p>
    <w:p w14:paraId="0FB14B1A">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七、报价要求</w:t>
      </w:r>
    </w:p>
    <w:p w14:paraId="160BE8A8">
      <w:pPr>
        <w:pStyle w:val="19"/>
        <w:pageBreakBefore w:val="0"/>
        <w:widowControl w:val="0"/>
        <w:kinsoku/>
        <w:wordWrap/>
        <w:overflowPunct/>
        <w:topLinePunct w:val="0"/>
        <w:autoSpaceDE/>
        <w:autoSpaceDN/>
        <w:bidi w:val="0"/>
        <w:spacing w:line="460" w:lineRule="exact"/>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价须为人民币报价，包括完成本项目所需的货物、安装、税费、运杂费、安装调试费、保险费、装卸费、仓储费、验收（包括邀请第三方检测机构验收）、培训、售后等所有费用。因成交供应商自身原因造成漏报、少报皆由其自行承担责任，采购人不再补偿。</w:t>
      </w:r>
    </w:p>
    <w:p w14:paraId="18D0D601">
      <w:pPr>
        <w:pStyle w:val="3"/>
        <w:pageBreakBefore w:val="0"/>
        <w:widowControl w:val="0"/>
        <w:kinsoku/>
        <w:wordWrap/>
        <w:overflowPunct/>
        <w:topLinePunct w:val="0"/>
        <w:autoSpaceDE/>
        <w:autoSpaceDN/>
        <w:bidi w:val="0"/>
        <w:adjustRightInd w:val="0"/>
        <w:snapToGrid w:val="0"/>
        <w:spacing w:before="0" w:beforeLines="0" w:after="0" w:afterLines="0" w:line="4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八、付款方式</w:t>
      </w:r>
    </w:p>
    <w:p w14:paraId="329A8837">
      <w:pPr>
        <w:pStyle w:val="19"/>
        <w:pageBreakBefore w:val="0"/>
        <w:widowControl w:val="0"/>
        <w:numPr>
          <w:ilvl w:val="0"/>
          <w:numId w:val="0"/>
        </w:numPr>
        <w:kinsoku/>
        <w:wordWrap/>
        <w:overflowPunct/>
        <w:topLinePunct w:val="0"/>
        <w:autoSpaceDE/>
        <w:autoSpaceDN/>
        <w:bidi w:val="0"/>
        <w:spacing w:line="460" w:lineRule="exact"/>
        <w:ind w:firstLine="560" w:firstLineChars="200"/>
        <w:textAlignment w:val="auto"/>
        <w:rPr>
          <w:rFonts w:hint="eastAsia"/>
          <w:lang w:val="en-US" w:eastAsia="zh-CN"/>
        </w:rPr>
      </w:pPr>
      <w:r>
        <w:rPr>
          <w:rFonts w:hint="eastAsia" w:ascii="仿宋" w:hAnsi="仿宋" w:eastAsia="仿宋" w:cs="仿宋"/>
          <w:color w:val="auto"/>
          <w:sz w:val="28"/>
          <w:szCs w:val="28"/>
          <w:highlight w:val="none"/>
          <w:lang w:val="en-US" w:eastAsia="zh-CN"/>
        </w:rPr>
        <w:t>项目经验收合格后，成交供应商开具发票，采购人收到发票后30个工作日内向成交供应商支付合同金额的50%；剩余款项，质保期满后无质量问题一次性付清。</w:t>
      </w:r>
    </w:p>
    <w:p w14:paraId="06ED3466">
      <w:pPr>
        <w:pStyle w:val="19"/>
        <w:pageBreakBefore w:val="0"/>
        <w:widowControl w:val="0"/>
        <w:numPr>
          <w:ilvl w:val="0"/>
          <w:numId w:val="0"/>
        </w:numPr>
        <w:kinsoku/>
        <w:wordWrap/>
        <w:overflowPunct/>
        <w:topLinePunct w:val="0"/>
        <w:autoSpaceDE/>
        <w:autoSpaceDN/>
        <w:bidi w:val="0"/>
        <w:spacing w:line="460" w:lineRule="exact"/>
        <w:ind w:leftChars="400"/>
        <w:textAlignment w:val="auto"/>
        <w:rPr>
          <w:rFonts w:hint="eastAsia"/>
          <w:lang w:val="en-US" w:eastAsia="zh-CN"/>
        </w:rPr>
      </w:pPr>
    </w:p>
    <w:p w14:paraId="681169B7">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p w14:paraId="7F638CFF">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p w14:paraId="0114C832">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p>
    <w:bookmarkEnd w:id="59"/>
    <w:p w14:paraId="25825A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color w:val="auto"/>
          <w:kern w:val="2"/>
          <w:sz w:val="28"/>
          <w:szCs w:val="28"/>
          <w:lang w:val="en-US" w:eastAsia="zh-CN" w:bidi="ar-SA"/>
        </w:rPr>
      </w:pPr>
      <w:bookmarkStart w:id="67" w:name="_Toc342913389"/>
    </w:p>
    <w:p w14:paraId="19F25BB3">
      <w:pPr>
        <w:pageBreakBefore w:val="0"/>
        <w:widowControl w:val="0"/>
        <w:kinsoku/>
        <w:wordWrap/>
        <w:overflowPunct/>
        <w:topLinePunct w:val="0"/>
        <w:autoSpaceDE/>
        <w:autoSpaceDN/>
        <w:bidi w:val="0"/>
        <w:snapToGrid w:val="0"/>
        <w:spacing w:line="460" w:lineRule="exact"/>
        <w:ind w:firstLine="540"/>
        <w:textAlignment w:val="auto"/>
        <w:rPr>
          <w:rFonts w:hint="eastAsia" w:ascii="方正仿宋_GBK" w:eastAsia="方正仿宋_GBK"/>
          <w:sz w:val="24"/>
          <w:szCs w:val="24"/>
        </w:rPr>
      </w:pPr>
    </w:p>
    <w:p w14:paraId="606557B4">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r>
        <w:rPr>
          <w:rFonts w:ascii="方正小标宋_GBK" w:eastAsia="方正小标宋_GBK"/>
          <w:b w:val="0"/>
          <w:sz w:val="36"/>
          <w:szCs w:val="30"/>
        </w:rPr>
        <w:br w:type="page"/>
      </w:r>
      <w:bookmarkStart w:id="68" w:name="_Toc24195"/>
      <w:bookmarkStart w:id="69" w:name="_Toc31282"/>
      <w:bookmarkStart w:id="70" w:name="_Toc106034789"/>
      <w:bookmarkStart w:id="71" w:name="_Toc16123"/>
      <w:bookmarkStart w:id="72" w:name="_Toc28442"/>
      <w:bookmarkStart w:id="73" w:name="_Toc65660349"/>
      <w:bookmarkStart w:id="74" w:name="_Toc30607"/>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三</w:t>
      </w:r>
      <w:r>
        <w:rPr>
          <w:rFonts w:hint="eastAsia" w:ascii="方正小标宋_GBK" w:eastAsia="方正小标宋_GBK"/>
          <w:b w:val="0"/>
          <w:sz w:val="36"/>
          <w:szCs w:val="30"/>
        </w:rPr>
        <w:t>篇  采购程序、评定成交的标准、无效报价及采购终止</w:t>
      </w:r>
      <w:bookmarkEnd w:id="68"/>
      <w:bookmarkEnd w:id="69"/>
      <w:bookmarkEnd w:id="70"/>
      <w:bookmarkEnd w:id="71"/>
      <w:bookmarkEnd w:id="72"/>
      <w:bookmarkEnd w:id="73"/>
      <w:bookmarkEnd w:id="74"/>
    </w:p>
    <w:p w14:paraId="7FD78E1A">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75" w:name="_Toc5167"/>
      <w:bookmarkStart w:id="76" w:name="_Toc17479"/>
      <w:bookmarkStart w:id="77" w:name="_Toc9361"/>
      <w:bookmarkStart w:id="78" w:name="_Toc64732012"/>
      <w:bookmarkStart w:id="79" w:name="_Toc65660350"/>
      <w:bookmarkStart w:id="80" w:name="_Toc27932"/>
      <w:bookmarkStart w:id="81" w:name="_Toc106034790"/>
      <w:bookmarkStart w:id="82" w:name="_Toc4449"/>
      <w:r>
        <w:rPr>
          <w:rFonts w:hint="eastAsia" w:ascii="方正仿宋_GBK" w:hAnsi="宋体" w:eastAsia="方正仿宋_GBK"/>
          <w:sz w:val="24"/>
        </w:rPr>
        <w:t>一、采购程序</w:t>
      </w:r>
      <w:bookmarkEnd w:id="75"/>
      <w:bookmarkEnd w:id="76"/>
      <w:bookmarkEnd w:id="77"/>
      <w:bookmarkEnd w:id="78"/>
      <w:bookmarkEnd w:id="79"/>
      <w:bookmarkEnd w:id="80"/>
      <w:bookmarkEnd w:id="81"/>
      <w:bookmarkEnd w:id="82"/>
    </w:p>
    <w:p w14:paraId="0819B5EE">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（一）按</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规定的时间和地点进行。</w:t>
      </w:r>
    </w:p>
    <w:p w14:paraId="3A1EAB2B">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（二）由本项目询</w:t>
      </w:r>
      <w:r>
        <w:rPr>
          <w:rFonts w:hint="eastAsia" w:ascii="方正仿宋_GBK" w:hAnsi="宋体" w:eastAsia="方正仿宋_GBK"/>
          <w:sz w:val="24"/>
          <w:szCs w:val="24"/>
          <w:lang w:val="en-US" w:eastAsia="zh-CN"/>
        </w:rPr>
        <w:t>比</w:t>
      </w:r>
      <w:r>
        <w:rPr>
          <w:rFonts w:hint="eastAsia" w:ascii="方正仿宋_GBK" w:hAnsi="宋体" w:eastAsia="方正仿宋_GBK"/>
          <w:sz w:val="24"/>
          <w:szCs w:val="24"/>
        </w:rPr>
        <w:t xml:space="preserve">小组对各供应商的资格条件、实质性响应等进行审查。 </w:t>
      </w:r>
    </w:p>
    <w:p w14:paraId="095AC788">
      <w:pPr>
        <w:pageBreakBefore w:val="0"/>
        <w:widowControl w:val="0"/>
        <w:kinsoku/>
        <w:wordWrap/>
        <w:overflowPunct/>
        <w:topLinePunct w:val="0"/>
        <w:autoSpaceDE/>
        <w:autoSpaceDN/>
        <w:bidi w:val="0"/>
        <w:snapToGrid w:val="0"/>
        <w:spacing w:line="46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的规定，对响应文件中的资格证明材料、保证金等进行审查。资格性审查内容如下：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1AF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3D73D8D7">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10C24183">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5C2DC81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73F4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C5A50B3">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14:paraId="4DD1B748">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14:paraId="2D963921">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14:paraId="638D7A3E">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3D4E1670">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43AA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2BA5FE6">
            <w:pPr>
              <w:jc w:val="center"/>
              <w:rPr>
                <w:rFonts w:hint="eastAsia" w:ascii="方正仿宋_GBK" w:hAnsi="仿宋" w:eastAsia="方正仿宋_GBK"/>
                <w:sz w:val="21"/>
                <w:szCs w:val="21"/>
              </w:rPr>
            </w:pPr>
          </w:p>
        </w:tc>
        <w:tc>
          <w:tcPr>
            <w:tcW w:w="709" w:type="dxa"/>
            <w:vMerge w:val="continue"/>
            <w:noWrap w:val="0"/>
            <w:vAlign w:val="center"/>
          </w:tcPr>
          <w:p w14:paraId="177DE903">
            <w:pPr>
              <w:rPr>
                <w:rFonts w:hint="eastAsia" w:ascii="方正仿宋_GBK" w:hAnsi="仿宋" w:eastAsia="方正仿宋_GBK" w:cs="仿宋_GB2312"/>
                <w:sz w:val="21"/>
                <w:szCs w:val="21"/>
                <w:lang w:val="zh-CN"/>
              </w:rPr>
            </w:pPr>
          </w:p>
        </w:tc>
        <w:tc>
          <w:tcPr>
            <w:tcW w:w="2835" w:type="dxa"/>
            <w:noWrap w:val="0"/>
            <w:vAlign w:val="center"/>
          </w:tcPr>
          <w:p w14:paraId="35F9ECA7">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14:paraId="1FC94AAA">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val="en-US" w:eastAsia="zh-CN"/>
              </w:rPr>
              <w:t>六</w:t>
            </w:r>
            <w:r>
              <w:rPr>
                <w:rFonts w:hint="eastAsia" w:ascii="方正仿宋_GBK" w:hAnsi="仿宋" w:eastAsia="方正仿宋_GBK"/>
                <w:sz w:val="21"/>
                <w:szCs w:val="21"/>
              </w:rPr>
              <w:t>篇）</w:t>
            </w:r>
          </w:p>
        </w:tc>
      </w:tr>
      <w:tr w14:paraId="4055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8C0637">
            <w:pPr>
              <w:jc w:val="center"/>
              <w:rPr>
                <w:rFonts w:hint="eastAsia" w:ascii="方正仿宋_GBK" w:hAnsi="仿宋" w:eastAsia="方正仿宋_GBK"/>
                <w:sz w:val="21"/>
                <w:szCs w:val="21"/>
              </w:rPr>
            </w:pPr>
          </w:p>
        </w:tc>
        <w:tc>
          <w:tcPr>
            <w:tcW w:w="709" w:type="dxa"/>
            <w:vMerge w:val="continue"/>
            <w:noWrap w:val="0"/>
            <w:vAlign w:val="center"/>
          </w:tcPr>
          <w:p w14:paraId="5A3FA2C6">
            <w:pPr>
              <w:rPr>
                <w:rFonts w:hint="eastAsia" w:ascii="方正仿宋_GBK" w:hAnsi="仿宋" w:eastAsia="方正仿宋_GBK" w:cs="仿宋_GB2312"/>
                <w:sz w:val="21"/>
                <w:szCs w:val="21"/>
                <w:lang w:val="zh-CN"/>
              </w:rPr>
            </w:pPr>
          </w:p>
        </w:tc>
        <w:tc>
          <w:tcPr>
            <w:tcW w:w="2835" w:type="dxa"/>
            <w:noWrap w:val="0"/>
            <w:vAlign w:val="center"/>
          </w:tcPr>
          <w:p w14:paraId="321E5BB6">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14:paraId="6B6DF9CA">
            <w:pPr>
              <w:rPr>
                <w:rFonts w:hint="eastAsia" w:ascii="方正仿宋_GBK" w:hAnsi="仿宋" w:eastAsia="方正仿宋_GBK"/>
                <w:sz w:val="21"/>
                <w:szCs w:val="21"/>
              </w:rPr>
            </w:pPr>
          </w:p>
        </w:tc>
      </w:tr>
      <w:tr w14:paraId="5BE7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CBEA7F7">
            <w:pPr>
              <w:jc w:val="center"/>
              <w:rPr>
                <w:rFonts w:hint="eastAsia" w:ascii="方正仿宋_GBK" w:hAnsi="仿宋" w:eastAsia="方正仿宋_GBK"/>
                <w:sz w:val="21"/>
                <w:szCs w:val="21"/>
              </w:rPr>
            </w:pPr>
          </w:p>
        </w:tc>
        <w:tc>
          <w:tcPr>
            <w:tcW w:w="709" w:type="dxa"/>
            <w:vMerge w:val="continue"/>
            <w:noWrap w:val="0"/>
            <w:vAlign w:val="center"/>
          </w:tcPr>
          <w:p w14:paraId="1C6AD16A">
            <w:pPr>
              <w:rPr>
                <w:rFonts w:hint="eastAsia" w:ascii="方正仿宋_GBK" w:hAnsi="仿宋" w:eastAsia="方正仿宋_GBK" w:cs="仿宋_GB2312"/>
                <w:sz w:val="21"/>
                <w:szCs w:val="21"/>
                <w:lang w:val="zh-CN"/>
              </w:rPr>
            </w:pPr>
          </w:p>
        </w:tc>
        <w:tc>
          <w:tcPr>
            <w:tcW w:w="2835" w:type="dxa"/>
            <w:noWrap w:val="0"/>
            <w:vAlign w:val="center"/>
          </w:tcPr>
          <w:p w14:paraId="3B8EE735">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14:paraId="08AC5BA0">
            <w:pPr>
              <w:rPr>
                <w:rFonts w:hint="eastAsia" w:ascii="方正仿宋_GBK" w:hAnsi="仿宋" w:eastAsia="方正仿宋_GBK"/>
                <w:sz w:val="21"/>
                <w:szCs w:val="21"/>
              </w:rPr>
            </w:pPr>
          </w:p>
        </w:tc>
      </w:tr>
      <w:tr w14:paraId="19B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24D4EC">
            <w:pPr>
              <w:jc w:val="center"/>
              <w:rPr>
                <w:rFonts w:hint="eastAsia" w:ascii="方正仿宋_GBK" w:hAnsi="仿宋" w:eastAsia="方正仿宋_GBK"/>
                <w:sz w:val="21"/>
                <w:szCs w:val="21"/>
              </w:rPr>
            </w:pPr>
          </w:p>
        </w:tc>
        <w:tc>
          <w:tcPr>
            <w:tcW w:w="709" w:type="dxa"/>
            <w:vMerge w:val="continue"/>
            <w:noWrap w:val="0"/>
            <w:vAlign w:val="center"/>
          </w:tcPr>
          <w:p w14:paraId="35496705">
            <w:pPr>
              <w:rPr>
                <w:rFonts w:hint="eastAsia" w:ascii="方正仿宋_GBK" w:hAnsi="仿宋" w:eastAsia="方正仿宋_GBK" w:cs="仿宋_GB2312"/>
                <w:sz w:val="21"/>
                <w:szCs w:val="21"/>
                <w:lang w:val="zh-CN"/>
              </w:rPr>
            </w:pPr>
          </w:p>
        </w:tc>
        <w:tc>
          <w:tcPr>
            <w:tcW w:w="2835" w:type="dxa"/>
            <w:noWrap w:val="0"/>
            <w:vAlign w:val="center"/>
          </w:tcPr>
          <w:p w14:paraId="47F419AA">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14:paraId="6487BAEF">
            <w:pPr>
              <w:rPr>
                <w:rFonts w:hint="eastAsia" w:ascii="方正仿宋_GBK" w:hAnsi="仿宋" w:eastAsia="方正仿宋_GBK"/>
                <w:b/>
                <w:sz w:val="21"/>
                <w:szCs w:val="21"/>
              </w:rPr>
            </w:pPr>
          </w:p>
        </w:tc>
      </w:tr>
      <w:tr w14:paraId="192B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29232236">
            <w:pPr>
              <w:jc w:val="center"/>
              <w:rPr>
                <w:rFonts w:hint="eastAsia" w:ascii="方正仿宋_GBK" w:hAnsi="仿宋" w:eastAsia="方正仿宋_GBK"/>
                <w:sz w:val="21"/>
                <w:szCs w:val="21"/>
              </w:rPr>
            </w:pPr>
          </w:p>
        </w:tc>
        <w:tc>
          <w:tcPr>
            <w:tcW w:w="709" w:type="dxa"/>
            <w:vMerge w:val="continue"/>
            <w:noWrap w:val="0"/>
            <w:vAlign w:val="center"/>
          </w:tcPr>
          <w:p w14:paraId="1B845692">
            <w:pPr>
              <w:rPr>
                <w:rFonts w:hint="eastAsia" w:ascii="方正仿宋_GBK" w:hAnsi="仿宋" w:eastAsia="方正仿宋_GBK" w:cs="仿宋_GB2312"/>
                <w:sz w:val="21"/>
                <w:szCs w:val="21"/>
              </w:rPr>
            </w:pPr>
          </w:p>
        </w:tc>
        <w:tc>
          <w:tcPr>
            <w:tcW w:w="2835" w:type="dxa"/>
            <w:noWrap w:val="0"/>
            <w:vAlign w:val="center"/>
          </w:tcPr>
          <w:p w14:paraId="756E40D8">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14:paraId="4FDB3D65">
            <w:pPr>
              <w:rPr>
                <w:rFonts w:hint="eastAsia" w:ascii="方正仿宋_GBK" w:hAnsi="仿宋" w:eastAsia="方正仿宋_GBK"/>
                <w:sz w:val="21"/>
                <w:szCs w:val="21"/>
              </w:rPr>
            </w:pPr>
          </w:p>
        </w:tc>
      </w:tr>
      <w:tr w14:paraId="2B00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6B65E29">
            <w:pPr>
              <w:jc w:val="center"/>
              <w:rPr>
                <w:rFonts w:hint="eastAsia" w:ascii="方正仿宋_GBK" w:hAnsi="仿宋" w:eastAsia="方正仿宋_GBK"/>
                <w:sz w:val="21"/>
                <w:szCs w:val="21"/>
              </w:rPr>
            </w:pPr>
          </w:p>
        </w:tc>
        <w:tc>
          <w:tcPr>
            <w:tcW w:w="709" w:type="dxa"/>
            <w:vMerge w:val="continue"/>
            <w:noWrap w:val="0"/>
            <w:vAlign w:val="center"/>
          </w:tcPr>
          <w:p w14:paraId="07F310BF">
            <w:pPr>
              <w:rPr>
                <w:rFonts w:hint="eastAsia" w:ascii="方正仿宋_GBK" w:hAnsi="仿宋" w:eastAsia="方正仿宋_GBK" w:cs="仿宋_GB2312"/>
                <w:sz w:val="21"/>
                <w:szCs w:val="21"/>
              </w:rPr>
            </w:pPr>
          </w:p>
        </w:tc>
        <w:tc>
          <w:tcPr>
            <w:tcW w:w="2835" w:type="dxa"/>
            <w:noWrap w:val="0"/>
            <w:vAlign w:val="center"/>
          </w:tcPr>
          <w:p w14:paraId="6004F96C">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14:paraId="4C087D1F">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w:t>
            </w:r>
            <w:r>
              <w:rPr>
                <w:rFonts w:hint="eastAsia" w:ascii="方正仿宋_GBK" w:hAnsi="仿宋" w:eastAsia="方正仿宋_GBK"/>
                <w:sz w:val="21"/>
                <w:szCs w:val="21"/>
                <w:lang w:val="en-US" w:eastAsia="zh-CN"/>
              </w:rPr>
              <w:t>四</w:t>
            </w:r>
            <w:r>
              <w:rPr>
                <w:rFonts w:hint="eastAsia" w:ascii="方正仿宋_GBK" w:hAnsi="仿宋" w:eastAsia="方正仿宋_GBK"/>
                <w:sz w:val="21"/>
                <w:szCs w:val="21"/>
              </w:rPr>
              <w:t>）本项目的特定资格要求”的要求提交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14:paraId="1870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90ABC9">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14:paraId="14DFE756">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14:paraId="540B07AE">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42018F1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696E2F08">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www.creditchina.gov.cn)、中国政府采购网</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www.ccgp.gov.cn</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rPr>
        <w:t>等渠道查询信用记录。</w:t>
      </w:r>
    </w:p>
    <w:p w14:paraId="02C3E4D5">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eastAsia="方正仿宋_GBK"/>
          <w:kern w:val="0"/>
          <w:sz w:val="24"/>
          <w:szCs w:val="24"/>
        </w:rPr>
      </w:pPr>
      <w:r>
        <w:rPr>
          <w:rFonts w:hint="eastAsia" w:ascii="方正仿宋_GBK" w:hAnsi="宋体" w:eastAsia="方正仿宋_GBK"/>
          <w:sz w:val="24"/>
          <w:szCs w:val="24"/>
        </w:rPr>
        <w:t>2.实质性响应审查。询</w:t>
      </w:r>
      <w:r>
        <w:rPr>
          <w:rFonts w:hint="eastAsia" w:ascii="方正仿宋_GBK" w:hAnsi="宋体" w:eastAsia="方正仿宋_GBK"/>
          <w:sz w:val="24"/>
          <w:szCs w:val="24"/>
          <w:lang w:val="en-US" w:eastAsia="zh-CN"/>
        </w:rPr>
        <w:t>比</w:t>
      </w:r>
      <w:r>
        <w:rPr>
          <w:rFonts w:hint="eastAsia" w:ascii="方正仿宋_GBK" w:hAnsi="宋体" w:eastAsia="方正仿宋_GBK"/>
          <w:sz w:val="24"/>
          <w:szCs w:val="24"/>
        </w:rPr>
        <w:t>小组应当对响应文件进行评审，并根据</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规定的采购程序、评定成交的标准等事项与实质性响应</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要求的供应商进行评审。未实质性响应</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的响应文件按无效处理，</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小组应当告知有关供应商。实质性响应审查内容如下：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494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3EBAA778">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14:paraId="62B9FE8C">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14:paraId="77BFB070">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45A0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49264999">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14:paraId="560FBC0E">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14:paraId="46C96908">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w:t>
            </w:r>
            <w:r>
              <w:rPr>
                <w:rFonts w:hint="eastAsia" w:ascii="方正仿宋_GBK" w:hAnsi="宋体" w:eastAsia="方正仿宋_GBK"/>
                <w:sz w:val="21"/>
                <w:szCs w:val="21"/>
                <w:lang w:val="en-US" w:eastAsia="zh-CN"/>
              </w:rPr>
              <w:t>六</w:t>
            </w:r>
            <w:r>
              <w:rPr>
                <w:rFonts w:hint="eastAsia" w:ascii="方正仿宋_GBK" w:hAnsi="宋体" w:eastAsia="方正仿宋_GBK"/>
                <w:sz w:val="21"/>
                <w:szCs w:val="21"/>
              </w:rPr>
              <w:t>篇响应文件格式要求”要求签署或盖章</w:t>
            </w:r>
          </w:p>
        </w:tc>
      </w:tr>
      <w:tr w14:paraId="0BC2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34DE41D">
            <w:pPr>
              <w:jc w:val="center"/>
              <w:rPr>
                <w:rFonts w:hint="eastAsia" w:ascii="方正仿宋_GBK" w:hAnsi="宋体" w:eastAsia="方正仿宋_GBK" w:cs="宋体"/>
                <w:kern w:val="0"/>
                <w:sz w:val="21"/>
                <w:szCs w:val="21"/>
              </w:rPr>
            </w:pPr>
          </w:p>
        </w:tc>
        <w:tc>
          <w:tcPr>
            <w:tcW w:w="2694" w:type="dxa"/>
            <w:noWrap w:val="0"/>
            <w:vAlign w:val="center"/>
          </w:tcPr>
          <w:p w14:paraId="75128ACC">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14:paraId="552495BB">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eastAsia="zh-CN"/>
              </w:rPr>
              <w:t>询比采购文件</w:t>
            </w:r>
            <w:r>
              <w:rPr>
                <w:rFonts w:hint="eastAsia" w:ascii="方正仿宋_GBK" w:hAnsi="宋体" w:eastAsia="方正仿宋_GBK"/>
                <w:sz w:val="21"/>
                <w:szCs w:val="21"/>
              </w:rPr>
              <w:t>规定的格式，签署或盖章齐全。</w:t>
            </w:r>
          </w:p>
        </w:tc>
      </w:tr>
      <w:tr w14:paraId="231E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9AB0D8C">
            <w:pPr>
              <w:jc w:val="center"/>
              <w:rPr>
                <w:rFonts w:hint="eastAsia" w:ascii="方正仿宋_GBK" w:hAnsi="宋体" w:eastAsia="方正仿宋_GBK" w:cs="宋体"/>
                <w:kern w:val="0"/>
                <w:sz w:val="21"/>
                <w:szCs w:val="21"/>
              </w:rPr>
            </w:pPr>
          </w:p>
        </w:tc>
        <w:tc>
          <w:tcPr>
            <w:tcW w:w="2694" w:type="dxa"/>
            <w:noWrap w:val="0"/>
            <w:vAlign w:val="center"/>
          </w:tcPr>
          <w:p w14:paraId="390C38A3">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14:paraId="4F7C3EAA">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2B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3497534C">
            <w:pPr>
              <w:jc w:val="center"/>
              <w:rPr>
                <w:rFonts w:hint="eastAsia" w:ascii="方正仿宋_GBK" w:hAnsi="宋体" w:eastAsia="方正仿宋_GBK" w:cs="宋体"/>
                <w:kern w:val="0"/>
                <w:sz w:val="21"/>
                <w:szCs w:val="21"/>
              </w:rPr>
            </w:pPr>
          </w:p>
        </w:tc>
        <w:tc>
          <w:tcPr>
            <w:tcW w:w="2694" w:type="dxa"/>
            <w:noWrap w:val="0"/>
            <w:vAlign w:val="center"/>
          </w:tcPr>
          <w:p w14:paraId="7942869E">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14:paraId="7BC42D52">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3A4D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1CA92012">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14:paraId="7F18B76F">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14:paraId="160D8D75">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lang w:eastAsia="zh-CN"/>
              </w:rPr>
              <w:t>询比采购文件</w:t>
            </w:r>
            <w:r>
              <w:rPr>
                <w:rFonts w:hint="eastAsia" w:ascii="方正仿宋_GBK" w:hAnsi="宋体" w:eastAsia="方正仿宋_GBK" w:cs="仿宋_GB2312"/>
                <w:sz w:val="21"/>
                <w:szCs w:val="21"/>
                <w:lang w:val="zh-CN"/>
              </w:rPr>
              <w:t>要求。</w:t>
            </w:r>
          </w:p>
        </w:tc>
      </w:tr>
      <w:tr w14:paraId="5342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7AB5FEC9">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14:paraId="23D0149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14:paraId="45BE51E4">
            <w:pPr>
              <w:pStyle w:val="11"/>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eastAsia="zh-CN"/>
              </w:rPr>
              <w:t>询比采购文件</w:t>
            </w:r>
            <w:r>
              <w:rPr>
                <w:rFonts w:hint="eastAsia" w:ascii="方正仿宋_GBK" w:hAnsi="宋体" w:eastAsia="方正仿宋_GBK" w:cs="宋体"/>
                <w:kern w:val="0"/>
                <w:sz w:val="21"/>
                <w:szCs w:val="21"/>
              </w:rPr>
              <w:t>第二篇规定的</w:t>
            </w:r>
            <w:r>
              <w:rPr>
                <w:rFonts w:hint="eastAsia" w:ascii="方正仿宋_GBK" w:hAnsi="宋体" w:eastAsia="方正仿宋_GBK" w:cs="宋体"/>
                <w:kern w:val="0"/>
                <w:sz w:val="21"/>
                <w:szCs w:val="21"/>
                <w:lang w:eastAsia="zh-CN"/>
              </w:rPr>
              <w:t>询比</w:t>
            </w:r>
            <w:r>
              <w:rPr>
                <w:rFonts w:hint="eastAsia" w:ascii="方正仿宋_GBK" w:hAnsi="宋体" w:eastAsia="方正仿宋_GBK" w:cs="宋体"/>
                <w:kern w:val="0"/>
                <w:sz w:val="21"/>
                <w:szCs w:val="21"/>
              </w:rPr>
              <w:t>内容进行实质性响应。</w:t>
            </w:r>
          </w:p>
        </w:tc>
      </w:tr>
      <w:tr w14:paraId="50FD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E0F65D5">
            <w:pPr>
              <w:jc w:val="center"/>
              <w:rPr>
                <w:rFonts w:hint="eastAsia" w:ascii="方正仿宋_GBK" w:hAnsi="宋体" w:eastAsia="方正仿宋_GBK" w:cs="宋体"/>
                <w:kern w:val="0"/>
                <w:sz w:val="21"/>
                <w:szCs w:val="21"/>
              </w:rPr>
            </w:pPr>
          </w:p>
        </w:tc>
        <w:tc>
          <w:tcPr>
            <w:tcW w:w="2694" w:type="dxa"/>
            <w:noWrap w:val="0"/>
            <w:vAlign w:val="center"/>
          </w:tcPr>
          <w:p w14:paraId="335BFBEA">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eastAsia="zh-CN"/>
              </w:rPr>
              <w:t>询比</w:t>
            </w:r>
            <w:r>
              <w:rPr>
                <w:rFonts w:hint="eastAsia" w:ascii="方正仿宋_GBK" w:hAnsi="宋体" w:eastAsia="方正仿宋_GBK" w:cs="宋体"/>
                <w:kern w:val="0"/>
                <w:sz w:val="21"/>
                <w:szCs w:val="21"/>
              </w:rPr>
              <w:t>有效期</w:t>
            </w:r>
          </w:p>
        </w:tc>
        <w:tc>
          <w:tcPr>
            <w:tcW w:w="6259" w:type="dxa"/>
            <w:noWrap w:val="0"/>
            <w:vAlign w:val="center"/>
          </w:tcPr>
          <w:p w14:paraId="7622E4BF">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5B03B76">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8CCF4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C283494">
      <w:pPr>
        <w:pageBreakBefore w:val="0"/>
        <w:widowControl w:val="0"/>
        <w:kinsoku/>
        <w:wordWrap/>
        <w:overflowPunct/>
        <w:topLinePunct w:val="0"/>
        <w:autoSpaceDE/>
        <w:autoSpaceDN/>
        <w:bidi w:val="0"/>
        <w:spacing w:beforeLines="0" w:afterLines="0"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（四）评审的依据为</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和响应文件（含有效的补充文件）。</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小组判断响应文件对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的响应，仅基于响应文件本身而不靠外部证据。</w:t>
      </w:r>
    </w:p>
    <w:p w14:paraId="0B3E55BE">
      <w:pPr>
        <w:pStyle w:val="3"/>
        <w:pageBreakBefore w:val="0"/>
        <w:widowControl w:val="0"/>
        <w:kinsoku/>
        <w:wordWrap/>
        <w:overflowPunct/>
        <w:topLinePunct w:val="0"/>
        <w:autoSpaceDE/>
        <w:autoSpaceDN/>
        <w:bidi w:val="0"/>
        <w:adjustRightInd w:val="0"/>
        <w:spacing w:before="0" w:after="0" w:line="460" w:lineRule="exact"/>
        <w:ind w:firstLine="482" w:firstLineChars="200"/>
        <w:textAlignment w:val="auto"/>
        <w:outlineLvl w:val="1"/>
        <w:rPr>
          <w:rFonts w:hint="eastAsia" w:ascii="方正仿宋_GBK" w:hAnsi="宋体" w:eastAsia="方正仿宋_GBK"/>
          <w:b w:val="0"/>
          <w:bCs/>
          <w:i/>
          <w:iCs/>
          <w:sz w:val="24"/>
          <w:szCs w:val="24"/>
        </w:rPr>
      </w:pPr>
      <w:bookmarkStart w:id="83" w:name="_Toc64732013"/>
      <w:bookmarkStart w:id="84" w:name="_Toc8437"/>
      <w:bookmarkStart w:id="85" w:name="_Toc30639"/>
      <w:bookmarkStart w:id="86" w:name="_Toc106034791"/>
      <w:bookmarkStart w:id="87" w:name="_Toc11713"/>
      <w:bookmarkStart w:id="88" w:name="_Toc65660351"/>
      <w:bookmarkStart w:id="89" w:name="_Toc1001"/>
      <w:bookmarkStart w:id="90" w:name="_Toc5149"/>
      <w:r>
        <w:rPr>
          <w:rFonts w:hint="eastAsia" w:ascii="方正仿宋_GBK" w:hAnsi="宋体" w:eastAsia="方正仿宋_GBK"/>
          <w:sz w:val="24"/>
        </w:rPr>
        <w:t>二、评定成交的标准</w:t>
      </w:r>
      <w:bookmarkEnd w:id="83"/>
      <w:bookmarkEnd w:id="84"/>
      <w:bookmarkEnd w:id="85"/>
      <w:bookmarkEnd w:id="86"/>
      <w:bookmarkEnd w:id="87"/>
      <w:bookmarkEnd w:id="88"/>
      <w:bookmarkEnd w:id="89"/>
      <w:bookmarkEnd w:id="90"/>
    </w:p>
    <w:p w14:paraId="0096E1A6">
      <w:pPr>
        <w:pStyle w:val="12"/>
        <w:pageBreakBefore w:val="0"/>
        <w:widowControl w:val="0"/>
        <w:kinsoku/>
        <w:wordWrap/>
        <w:overflowPunct/>
        <w:topLinePunct w:val="0"/>
        <w:autoSpaceDE/>
        <w:autoSpaceDN/>
        <w:bidi w:val="0"/>
        <w:spacing w:beforeLines="0" w:afterLines="0"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小组将依照本</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相关规定对服务能满足实质性响应要求的供应商所提交的报价进行政策性扣减，并依据扣减后的价格按照由低到高的顺序提出3名以上成交候选人，并编写评审报告。</w:t>
      </w:r>
    </w:p>
    <w:p w14:paraId="77B9B4CC">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注：政策性扣减方式</w:t>
      </w:r>
    </w:p>
    <w:p w14:paraId="1B48F9D6">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1.供应商为非联合体参与报价的，对小微型企业给予</w:t>
      </w:r>
      <w:r>
        <w:rPr>
          <w:rFonts w:hint="eastAsia" w:ascii="方正仿宋_GBK" w:hAnsi="宋体" w:eastAsia="方正仿宋_GBK"/>
          <w:sz w:val="24"/>
          <w:szCs w:val="24"/>
          <w:u w:val="single"/>
          <w:lang w:val="en-US" w:eastAsia="zh-CN"/>
        </w:rPr>
        <w:t>10</w:t>
      </w:r>
      <w:r>
        <w:rPr>
          <w:rFonts w:hint="eastAsia" w:ascii="方正仿宋_GBK" w:hAnsi="宋体" w:eastAsia="方正仿宋_GBK"/>
          <w:sz w:val="24"/>
          <w:szCs w:val="24"/>
        </w:rPr>
        <w:t>%的扣除，以扣除后的报价参与评审。</w:t>
      </w:r>
    </w:p>
    <w:p w14:paraId="275AE66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2监狱企业、残疾人福利性单位视同小型、微型企业。</w:t>
      </w:r>
    </w:p>
    <w:p w14:paraId="0C91F642">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（二）若供应商的报价经扣减后价格相同，按技术（质量）的优劣顺序排列；以上都相同的，按服务条款的优劣顺序排列。</w:t>
      </w:r>
    </w:p>
    <w:p w14:paraId="0E7469E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14:paraId="1067D33D">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91" w:name="_Toc12644"/>
      <w:bookmarkStart w:id="92" w:name="_Toc65660352"/>
      <w:bookmarkStart w:id="93" w:name="_Toc29113"/>
      <w:bookmarkStart w:id="94" w:name="_Toc28183"/>
      <w:bookmarkStart w:id="95" w:name="_Toc19473"/>
      <w:bookmarkStart w:id="96" w:name="_Toc106034792"/>
      <w:bookmarkStart w:id="97" w:name="_Toc30250"/>
      <w:r>
        <w:rPr>
          <w:rFonts w:hint="eastAsia" w:ascii="方正仿宋_GBK" w:hAnsi="宋体" w:eastAsia="方正仿宋_GBK"/>
          <w:sz w:val="24"/>
        </w:rPr>
        <w:t>三、无效</w:t>
      </w:r>
      <w:bookmarkEnd w:id="91"/>
      <w:bookmarkEnd w:id="92"/>
      <w:bookmarkEnd w:id="93"/>
      <w:r>
        <w:rPr>
          <w:rFonts w:hint="eastAsia" w:ascii="方正仿宋_GBK" w:hAnsi="宋体" w:eastAsia="方正仿宋_GBK"/>
          <w:sz w:val="24"/>
        </w:rPr>
        <w:t>报价</w:t>
      </w:r>
      <w:bookmarkEnd w:id="94"/>
      <w:bookmarkEnd w:id="95"/>
      <w:bookmarkEnd w:id="96"/>
      <w:bookmarkEnd w:id="97"/>
    </w:p>
    <w:p w14:paraId="242440AA">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14:paraId="1F043815">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2D35F297">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14:paraId="431694FB">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14:paraId="2D33AEEA">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篇响应文件格式要求”要求签署或盖章的；</w:t>
      </w:r>
    </w:p>
    <w:p w14:paraId="302D3ABF">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14:paraId="2BFA5AE0">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（六）供应商不接受</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小组修正后的价格的；</w:t>
      </w:r>
    </w:p>
    <w:p w14:paraId="4165039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14:paraId="4EBCFC4D">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14:paraId="2DA4A47A">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14:paraId="3517B8BC">
      <w:pPr>
        <w:pStyle w:val="12"/>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14:paraId="3D24B005">
      <w:pPr>
        <w:pStyle w:val="12"/>
        <w:pageBreakBefore w:val="0"/>
        <w:widowControl w:val="0"/>
        <w:kinsoku/>
        <w:wordWrap/>
        <w:overflowPunct/>
        <w:topLinePunct w:val="0"/>
        <w:autoSpaceDE/>
        <w:autoSpaceDN/>
        <w:bidi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（十一）法律、法规和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规定的其他无效情形。</w:t>
      </w:r>
    </w:p>
    <w:p w14:paraId="34D0AF75">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98" w:name="_Toc65660353"/>
      <w:bookmarkStart w:id="99" w:name="_Toc106034793"/>
      <w:bookmarkStart w:id="100" w:name="_Toc6689"/>
      <w:bookmarkStart w:id="101" w:name="_Toc9"/>
      <w:bookmarkStart w:id="102" w:name="_Toc28422"/>
      <w:bookmarkStart w:id="103" w:name="_Toc29298"/>
      <w:bookmarkStart w:id="104" w:name="_Toc22716"/>
      <w:r>
        <w:rPr>
          <w:rFonts w:hint="eastAsia" w:ascii="方正仿宋_GBK" w:hAnsi="宋体" w:eastAsia="方正仿宋_GBK"/>
          <w:sz w:val="24"/>
        </w:rPr>
        <w:t>四、采购终止</w:t>
      </w:r>
      <w:bookmarkEnd w:id="98"/>
      <w:bookmarkEnd w:id="99"/>
      <w:bookmarkEnd w:id="100"/>
      <w:bookmarkEnd w:id="101"/>
      <w:bookmarkEnd w:id="102"/>
      <w:bookmarkEnd w:id="103"/>
      <w:bookmarkEnd w:id="104"/>
    </w:p>
    <w:p w14:paraId="3846EE57">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采购活动，发布项目终止公告并说明原因，重新开展采购活动：</w:t>
      </w:r>
    </w:p>
    <w:p w14:paraId="44678093">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采购方式适用情形的；</w:t>
      </w:r>
    </w:p>
    <w:p w14:paraId="31E2651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7DBCCE49">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14:paraId="45539960">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r>
        <w:rPr>
          <w:rFonts w:ascii="方正仿宋_GBK" w:hAnsi="宋体" w:eastAsia="方正仿宋_GBK"/>
          <w:sz w:val="24"/>
          <w:szCs w:val="24"/>
        </w:rPr>
        <w:br w:type="page"/>
      </w:r>
      <w:bookmarkStart w:id="105" w:name="_Toc20055"/>
      <w:bookmarkStart w:id="106" w:name="_Toc8916"/>
      <w:bookmarkStart w:id="107" w:name="_Toc10768"/>
      <w:bookmarkStart w:id="108" w:name="_Toc25825"/>
      <w:bookmarkStart w:id="109" w:name="_Toc17908"/>
      <w:bookmarkStart w:id="110" w:name="_Toc65660354"/>
      <w:bookmarkStart w:id="111" w:name="_Toc106034794"/>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四</w:t>
      </w:r>
      <w:r>
        <w:rPr>
          <w:rFonts w:hint="eastAsia" w:ascii="方正小标宋_GBK" w:eastAsia="方正小标宋_GBK"/>
          <w:b w:val="0"/>
          <w:sz w:val="36"/>
          <w:szCs w:val="30"/>
        </w:rPr>
        <w:t>篇  供应商须知</w:t>
      </w:r>
      <w:bookmarkEnd w:id="105"/>
      <w:bookmarkEnd w:id="106"/>
      <w:bookmarkEnd w:id="107"/>
      <w:bookmarkEnd w:id="108"/>
      <w:bookmarkEnd w:id="109"/>
      <w:bookmarkEnd w:id="110"/>
      <w:bookmarkEnd w:id="111"/>
    </w:p>
    <w:p w14:paraId="3F76C587">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12" w:name="_Toc2864"/>
      <w:bookmarkStart w:id="113" w:name="_Toc106034795"/>
      <w:bookmarkStart w:id="114" w:name="_Toc5290"/>
      <w:bookmarkStart w:id="115" w:name="_Toc31051"/>
      <w:bookmarkStart w:id="116" w:name="_Toc15478"/>
      <w:bookmarkStart w:id="117" w:name="_Toc65660355"/>
      <w:bookmarkStart w:id="118" w:name="_Toc16524"/>
      <w:r>
        <w:rPr>
          <w:rFonts w:hint="eastAsia" w:ascii="方正仿宋_GBK" w:hAnsi="宋体" w:eastAsia="方正仿宋_GBK"/>
          <w:sz w:val="24"/>
        </w:rPr>
        <w:t>一、</w:t>
      </w:r>
      <w:r>
        <w:rPr>
          <w:rFonts w:hint="eastAsia" w:ascii="方正仿宋_GBK" w:hAnsi="宋体" w:eastAsia="方正仿宋_GBK"/>
          <w:sz w:val="24"/>
          <w:lang w:eastAsia="zh-CN"/>
        </w:rPr>
        <w:t>询比</w:t>
      </w:r>
      <w:r>
        <w:rPr>
          <w:rFonts w:hint="eastAsia" w:ascii="方正仿宋_GBK" w:hAnsi="宋体" w:eastAsia="方正仿宋_GBK"/>
          <w:sz w:val="24"/>
        </w:rPr>
        <w:t>费用</w:t>
      </w:r>
      <w:bookmarkEnd w:id="112"/>
      <w:bookmarkEnd w:id="113"/>
      <w:bookmarkEnd w:id="114"/>
      <w:bookmarkEnd w:id="115"/>
      <w:bookmarkEnd w:id="116"/>
      <w:bookmarkEnd w:id="117"/>
      <w:bookmarkEnd w:id="118"/>
    </w:p>
    <w:p w14:paraId="5E75EAE0">
      <w:pPr>
        <w:pStyle w:val="25"/>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结果如何，采购人在任何情况下无义务也无责任承担这些费用。</w:t>
      </w:r>
    </w:p>
    <w:p w14:paraId="3A192C08">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19" w:name="_Toc106034796"/>
      <w:bookmarkStart w:id="120" w:name="_Toc5915"/>
      <w:bookmarkStart w:id="121" w:name="_Toc31070"/>
      <w:bookmarkStart w:id="122" w:name="_Toc31739"/>
      <w:bookmarkStart w:id="123" w:name="_Toc24810"/>
      <w:bookmarkStart w:id="124" w:name="_Toc65660356"/>
      <w:bookmarkStart w:id="125" w:name="_Toc241"/>
      <w:r>
        <w:rPr>
          <w:rFonts w:hint="eastAsia" w:ascii="方正仿宋_GBK" w:hAnsi="宋体" w:eastAsia="方正仿宋_GBK"/>
          <w:sz w:val="24"/>
        </w:rPr>
        <w:t>二、</w:t>
      </w:r>
      <w:bookmarkEnd w:id="119"/>
      <w:bookmarkEnd w:id="120"/>
      <w:bookmarkEnd w:id="121"/>
      <w:bookmarkEnd w:id="122"/>
      <w:bookmarkEnd w:id="123"/>
      <w:bookmarkEnd w:id="124"/>
      <w:bookmarkEnd w:id="125"/>
      <w:r>
        <w:rPr>
          <w:rFonts w:hint="eastAsia" w:ascii="方正仿宋_GBK" w:hAnsi="宋体" w:eastAsia="方正仿宋_GBK"/>
          <w:sz w:val="24"/>
          <w:lang w:eastAsia="zh-CN"/>
        </w:rPr>
        <w:t>询比采购文件</w:t>
      </w:r>
      <w:r>
        <w:rPr>
          <w:rFonts w:ascii="方正仿宋_GBK" w:hAnsi="宋体" w:eastAsia="方正仿宋_GBK"/>
          <w:sz w:val="24"/>
        </w:rPr>
        <w:tab/>
      </w:r>
    </w:p>
    <w:p w14:paraId="1130117B">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highlight w:val="none"/>
        </w:rPr>
        <w:t>（一）</w:t>
      </w:r>
      <w:r>
        <w:rPr>
          <w:rFonts w:hint="eastAsia" w:ascii="方正仿宋_GBK" w:hAnsi="宋体" w:eastAsia="方正仿宋_GBK"/>
          <w:sz w:val="24"/>
          <w:szCs w:val="24"/>
          <w:highlight w:val="none"/>
          <w:lang w:eastAsia="zh-CN"/>
        </w:rPr>
        <w:t>询比采购文件</w:t>
      </w:r>
      <w:r>
        <w:rPr>
          <w:rFonts w:hint="eastAsia" w:ascii="方正仿宋_GBK" w:hAnsi="宋体" w:eastAsia="方正仿宋_GBK"/>
          <w:sz w:val="24"/>
          <w:szCs w:val="24"/>
          <w:highlight w:val="none"/>
        </w:rPr>
        <w:t>由</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采购邀请书、</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项目需求、采购程序、评定成交的标准、无效报价及采购终止、供应商须知、合同草案条款、响</w:t>
      </w:r>
      <w:r>
        <w:rPr>
          <w:rFonts w:hint="eastAsia" w:ascii="方正仿宋_GBK" w:hAnsi="宋体" w:eastAsia="方正仿宋_GBK"/>
          <w:sz w:val="24"/>
          <w:szCs w:val="24"/>
        </w:rPr>
        <w:t>应文件格式要求</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部分组成。</w:t>
      </w:r>
    </w:p>
    <w:p w14:paraId="7B14AE07">
      <w:pPr>
        <w:pageBreakBefore w:val="0"/>
        <w:widowControl w:val="0"/>
        <w:kinsoku/>
        <w:wordWrap/>
        <w:overflowPunct/>
        <w:topLinePunct w:val="0"/>
        <w:autoSpaceDE/>
        <w:autoSpaceDN/>
        <w:bidi w:val="0"/>
        <w:snapToGrid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不可分割的部分。</w:t>
      </w:r>
    </w:p>
    <w:p w14:paraId="622D1135">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26" w:name="_Toc14825"/>
      <w:bookmarkStart w:id="127" w:name="_Toc1922"/>
      <w:bookmarkStart w:id="128" w:name="_Toc65660357"/>
      <w:bookmarkStart w:id="129" w:name="_Toc106034797"/>
      <w:bookmarkStart w:id="130" w:name="_Toc12849"/>
      <w:bookmarkStart w:id="131" w:name="_Toc3061"/>
      <w:bookmarkStart w:id="132" w:name="_Toc9532"/>
      <w:r>
        <w:rPr>
          <w:rFonts w:hint="eastAsia" w:ascii="方正仿宋_GBK" w:hAnsi="宋体" w:eastAsia="方正仿宋_GBK"/>
          <w:sz w:val="24"/>
        </w:rPr>
        <w:t>三、报价要求</w:t>
      </w:r>
      <w:bookmarkEnd w:id="126"/>
      <w:bookmarkEnd w:id="127"/>
      <w:bookmarkEnd w:id="128"/>
      <w:bookmarkEnd w:id="129"/>
      <w:bookmarkEnd w:id="130"/>
      <w:bookmarkEnd w:id="131"/>
      <w:bookmarkEnd w:id="132"/>
    </w:p>
    <w:p w14:paraId="4DE3C854">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（一）响应文件</w:t>
      </w:r>
    </w:p>
    <w:p w14:paraId="1E85A589">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的要求编制响应文件，并对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提出的要求和条件作出实质性响应，响应文件原则上采用软面订本。</w:t>
      </w:r>
    </w:p>
    <w:p w14:paraId="1C9354D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1.响应文件组成</w:t>
      </w:r>
    </w:p>
    <w:p w14:paraId="3CFEE82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响应文件由“第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篇响应文件格式要求”规定的部分和供应商所作的一切有效补充、修改和承诺等文件组成，供应商应按照“第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篇响应文件格式”规定进行编写和装订，也可在基本格式基础上对表格进行扩展，未规定格式的由供应商自定格式。</w:t>
      </w:r>
    </w:p>
    <w:p w14:paraId="57A31D89">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14:paraId="7CC719AA">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（二）保证金：</w:t>
      </w:r>
    </w:p>
    <w:p w14:paraId="22553246">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本项目不招收保证金。</w:t>
      </w:r>
    </w:p>
    <w:p w14:paraId="295E5680">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（三）修正错误</w:t>
      </w:r>
    </w:p>
    <w:p w14:paraId="1415B97D">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14:paraId="4780B3E7">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小组或采购人按上述修正错误的原则及方法修正供应商的报价，供应商同意并签署确认后，修正后的报价对供应商具有约束作用。如果供应商不接受修正后的价格，将视为无效报价。</w:t>
      </w:r>
    </w:p>
    <w:p w14:paraId="70574C30">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14:paraId="13601353">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648BCEB">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w:t>
      </w:r>
      <w:r>
        <w:rPr>
          <w:rFonts w:hint="eastAsia" w:ascii="方正仿宋_GBK" w:hAnsi="宋体" w:eastAsia="方正仿宋_GBK"/>
          <w:sz w:val="24"/>
          <w:lang w:eastAsia="zh-CN"/>
        </w:rPr>
        <w:t>询比采购文件</w:t>
      </w:r>
      <w:r>
        <w:rPr>
          <w:rFonts w:hint="eastAsia" w:ascii="方正仿宋_GBK" w:hAnsi="宋体" w:eastAsia="方正仿宋_GBK"/>
          <w:sz w:val="24"/>
        </w:rPr>
        <w:t>第</w:t>
      </w:r>
      <w:r>
        <w:rPr>
          <w:rFonts w:hint="eastAsia" w:ascii="方正仿宋_GBK" w:hAnsi="宋体" w:eastAsia="方正仿宋_GBK"/>
          <w:sz w:val="24"/>
          <w:lang w:val="en-US" w:eastAsia="zh-CN"/>
        </w:rPr>
        <w:t>六</w:t>
      </w:r>
      <w:r>
        <w:rPr>
          <w:rFonts w:hint="eastAsia" w:ascii="方正仿宋_GBK" w:hAnsi="宋体" w:eastAsia="方正仿宋_GBK"/>
          <w:sz w:val="24"/>
        </w:rPr>
        <w:t>篇响应文件格式中规定签署、盖章的地方必须按其规定签署、盖章。</w:t>
      </w:r>
    </w:p>
    <w:p w14:paraId="3159F588">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14:paraId="0995AF03">
      <w:pPr>
        <w:pageBreakBefore w:val="0"/>
        <w:widowControl w:val="0"/>
        <w:kinsoku/>
        <w:wordWrap/>
        <w:overflowPunct/>
        <w:topLinePunct w:val="0"/>
        <w:autoSpaceDE/>
        <w:autoSpaceDN/>
        <w:bidi w:val="0"/>
        <w:snapToGrid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14:paraId="16E24014">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14:paraId="2045CC38">
      <w:pPr>
        <w:pStyle w:val="10"/>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rPr>
      </w:pPr>
      <w:r>
        <w:rPr>
          <w:rFonts w:hint="eastAsia" w:ascii="方正仿宋_GBK" w:hAnsi="宋体" w:eastAsia="方正仿宋_GBK"/>
          <w:sz w:val="24"/>
          <w:szCs w:val="24"/>
        </w:rPr>
        <w:t>响应文件的正本、副本以及电子文档均应密封送达报价地点，应在封套上注明</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项目名称、供应商名称。若正本、副本以及电子文档分别进行密封的，还应在封套上注明“正本”、“副本”、“电子文档”字样。</w:t>
      </w:r>
    </w:p>
    <w:p w14:paraId="7256D2E8">
      <w:pPr>
        <w:pageBreakBefore w:val="0"/>
        <w:widowControl w:val="0"/>
        <w:kinsoku/>
        <w:wordWrap/>
        <w:overflowPunct/>
        <w:topLinePunct w:val="0"/>
        <w:autoSpaceDE/>
        <w:autoSpaceDN/>
        <w:bidi w:val="0"/>
        <w:snapToGrid w:val="0"/>
        <w:spacing w:line="460" w:lineRule="exact"/>
        <w:ind w:firstLine="360" w:firstLineChars="15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14:paraId="16CC34AE">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33" w:name="_Toc65660358"/>
      <w:bookmarkStart w:id="134" w:name="_Toc17415"/>
      <w:bookmarkStart w:id="135" w:name="_Toc6242"/>
      <w:bookmarkStart w:id="136" w:name="_Toc106034798"/>
      <w:bookmarkStart w:id="137" w:name="_Toc32326"/>
      <w:bookmarkStart w:id="138" w:name="_Toc14702"/>
      <w:bookmarkStart w:id="139" w:name="_Toc10172"/>
      <w:r>
        <w:rPr>
          <w:rFonts w:hint="eastAsia" w:ascii="方正仿宋_GBK" w:hAnsi="宋体" w:eastAsia="方正仿宋_GBK"/>
          <w:sz w:val="24"/>
          <w:highlight w:val="none"/>
        </w:rPr>
        <w:t>四、成交供应商的确定和变更</w:t>
      </w:r>
      <w:bookmarkEnd w:id="133"/>
      <w:bookmarkEnd w:id="134"/>
      <w:bookmarkEnd w:id="135"/>
      <w:bookmarkEnd w:id="136"/>
      <w:bookmarkEnd w:id="137"/>
      <w:bookmarkEnd w:id="138"/>
      <w:bookmarkEnd w:id="139"/>
    </w:p>
    <w:p w14:paraId="73C1DDF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（一）采购人根据质量和</w:t>
      </w:r>
      <w:r>
        <w:rPr>
          <w:rFonts w:hint="eastAsia" w:ascii="方正仿宋_GBK" w:hAnsi="宋体" w:eastAsia="方正仿宋_GBK"/>
          <w:sz w:val="24"/>
          <w:szCs w:val="24"/>
          <w:highlight w:val="none"/>
          <w:lang w:val="en-US" w:eastAsia="zh-CN"/>
        </w:rPr>
        <w:t>需求</w:t>
      </w:r>
      <w:r>
        <w:rPr>
          <w:rFonts w:hint="eastAsia" w:ascii="方正仿宋_GBK" w:hAnsi="宋体" w:eastAsia="方正仿宋_GBK"/>
          <w:sz w:val="24"/>
          <w:szCs w:val="24"/>
          <w:highlight w:val="none"/>
        </w:rPr>
        <w:t>均能满足采购文件实质性响应要求且报价最低的原则确定成交供应商，也可以书面授权</w:t>
      </w:r>
      <w:r>
        <w:rPr>
          <w:rFonts w:hint="eastAsia" w:ascii="方正仿宋_GBK" w:hAnsi="宋体" w:eastAsia="方正仿宋_GBK"/>
          <w:sz w:val="24"/>
          <w:szCs w:val="24"/>
          <w:highlight w:val="none"/>
          <w:lang w:eastAsia="zh-CN"/>
        </w:rPr>
        <w:t>询比</w:t>
      </w:r>
      <w:r>
        <w:rPr>
          <w:rFonts w:hint="eastAsia" w:ascii="方正仿宋_GBK" w:hAnsi="宋体" w:eastAsia="方正仿宋_GBK"/>
          <w:sz w:val="24"/>
          <w:szCs w:val="24"/>
          <w:highlight w:val="none"/>
        </w:rPr>
        <w:t>小组直接确定成交供应商。</w:t>
      </w:r>
    </w:p>
    <w:p w14:paraId="0E10A471">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2E41ADB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6EDFBB81">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2.成交供应商无充分理由放弃成交的，采购人将向同级财政部门报告，财政部门将根据相关法律法规的规定进行处理。</w:t>
      </w:r>
    </w:p>
    <w:p w14:paraId="769E1D9F">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40" w:name="_Toc29821"/>
      <w:bookmarkStart w:id="141" w:name="_Toc4405"/>
      <w:bookmarkStart w:id="142" w:name="_Toc28107"/>
      <w:bookmarkStart w:id="143" w:name="_Toc65660359"/>
      <w:bookmarkStart w:id="144" w:name="_Toc1092"/>
      <w:bookmarkStart w:id="145" w:name="_Toc10504"/>
      <w:bookmarkStart w:id="146" w:name="_Toc106034799"/>
      <w:r>
        <w:rPr>
          <w:rFonts w:hint="eastAsia" w:ascii="方正仿宋_GBK" w:hAnsi="宋体" w:eastAsia="方正仿宋_GBK"/>
          <w:sz w:val="24"/>
          <w:highlight w:val="none"/>
        </w:rPr>
        <w:t>五、成交通知</w:t>
      </w:r>
      <w:bookmarkEnd w:id="140"/>
      <w:bookmarkEnd w:id="141"/>
      <w:bookmarkEnd w:id="142"/>
      <w:bookmarkEnd w:id="143"/>
      <w:bookmarkEnd w:id="144"/>
      <w:bookmarkEnd w:id="145"/>
      <w:bookmarkEnd w:id="146"/>
    </w:p>
    <w:p w14:paraId="780358E9">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w:t>
      </w:r>
      <w:r>
        <w:rPr>
          <w:rFonts w:hint="eastAsia" w:ascii="方正仿宋_GBK" w:hAnsi="宋体" w:eastAsia="方正仿宋_GBK"/>
          <w:sz w:val="24"/>
          <w:szCs w:val="24"/>
          <w:highlight w:val="none"/>
          <w:lang w:val="en-US" w:eastAsia="zh-CN"/>
        </w:rPr>
        <w:t>人</w:t>
      </w:r>
      <w:r>
        <w:rPr>
          <w:rFonts w:hint="eastAsia" w:ascii="方正仿宋_GBK" w:hAnsi="宋体" w:eastAsia="方正仿宋_GBK"/>
          <w:sz w:val="24"/>
          <w:szCs w:val="24"/>
          <w:highlight w:val="none"/>
        </w:rPr>
        <w:t>将在重庆市铜梁区妇幼保健院网上发布成交结果公告。</w:t>
      </w:r>
    </w:p>
    <w:p w14:paraId="47B4F0F7">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（二）结果公告发出同时，采购</w:t>
      </w:r>
      <w:r>
        <w:rPr>
          <w:rFonts w:hint="eastAsia" w:ascii="方正仿宋_GBK" w:hAnsi="宋体" w:eastAsia="方正仿宋_GBK"/>
          <w:sz w:val="24"/>
          <w:szCs w:val="24"/>
          <w:highlight w:val="none"/>
          <w:lang w:val="en-US" w:eastAsia="zh-CN"/>
        </w:rPr>
        <w:t>人</w:t>
      </w:r>
      <w:r>
        <w:rPr>
          <w:rFonts w:hint="eastAsia" w:ascii="方正仿宋_GBK" w:hAnsi="宋体" w:eastAsia="方正仿宋_GBK"/>
          <w:sz w:val="24"/>
          <w:szCs w:val="24"/>
          <w:highlight w:val="none"/>
        </w:rPr>
        <w:t>将以书面形式发出《成交通知书》。《成交通知书》一经发出即发生法律效力。</w:t>
      </w:r>
    </w:p>
    <w:p w14:paraId="2226FE33">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423BEA38">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highlight w:val="none"/>
        </w:rPr>
      </w:pPr>
      <w:bookmarkStart w:id="147" w:name="_Toc65660360"/>
      <w:bookmarkStart w:id="148" w:name="_Toc30909"/>
      <w:bookmarkStart w:id="149" w:name="_Toc1010"/>
      <w:bookmarkStart w:id="150" w:name="_Toc28366"/>
      <w:bookmarkStart w:id="151" w:name="_Toc31082"/>
      <w:bookmarkStart w:id="152" w:name="_Toc106034800"/>
      <w:bookmarkStart w:id="153" w:name="_Toc16851"/>
      <w:r>
        <w:rPr>
          <w:rFonts w:hint="eastAsia" w:ascii="方正仿宋_GBK" w:hAnsi="宋体" w:eastAsia="方正仿宋_GBK"/>
          <w:sz w:val="24"/>
          <w:highlight w:val="none"/>
        </w:rPr>
        <w:t>六、关于质疑和投诉</w:t>
      </w:r>
      <w:bookmarkEnd w:id="147"/>
      <w:bookmarkEnd w:id="148"/>
      <w:bookmarkEnd w:id="149"/>
      <w:bookmarkEnd w:id="150"/>
      <w:bookmarkEnd w:id="151"/>
      <w:bookmarkEnd w:id="152"/>
      <w:bookmarkEnd w:id="153"/>
    </w:p>
    <w:p w14:paraId="0D785171">
      <w:pPr>
        <w:pageBreakBefore w:val="0"/>
        <w:widowControl w:val="0"/>
        <w:kinsoku/>
        <w:wordWrap/>
        <w:overflowPunct/>
        <w:topLinePunct w:val="0"/>
        <w:autoSpaceDE/>
        <w:autoSpaceDN/>
        <w:bidi w:val="0"/>
        <w:spacing w:line="460" w:lineRule="exact"/>
        <w:ind w:firstLine="360" w:firstLineChars="150"/>
        <w:textAlignment w:val="auto"/>
        <w:outlineLvl w:val="9"/>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3DBE6FC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供应商认为采购文件、采购过程和成交结果使自己的权益收到伤害的，可向采购人或采购代理机构以书面形式提出质疑。</w:t>
      </w:r>
    </w:p>
    <w:p w14:paraId="28428C87">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1BFE82B9">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13563724">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054125B1">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6F56B7A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5050A6F3">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质疑项目的项目名称、项目号以及采购执行编号</w:t>
      </w:r>
      <w:r>
        <w:rPr>
          <w:rFonts w:hint="eastAsia" w:ascii="方正仿宋_GBK" w:hAnsi="仿宋" w:eastAsia="方正仿宋_GBK" w:cs="仿宋"/>
          <w:sz w:val="24"/>
          <w:highlight w:val="none"/>
        </w:rPr>
        <w:t>；</w:t>
      </w:r>
    </w:p>
    <w:p w14:paraId="491989B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155095D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4B606C0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334117E8">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0AE72D7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55A2961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highlight w:val="none"/>
        </w:rPr>
        <w:t>1.2.8法定代表人授权委托书原</w:t>
      </w:r>
      <w:r>
        <w:rPr>
          <w:rFonts w:hint="eastAsia" w:ascii="方正仿宋_GBK" w:hAnsi="仿宋" w:eastAsia="方正仿宋_GBK" w:cs="仿宋"/>
          <w:sz w:val="24"/>
        </w:rPr>
        <w:t>件、法定代表人身份证复印件和其授权代表的身份证复印件（供应商为自然人的提供自然人身份证复印件）；</w:t>
      </w:r>
    </w:p>
    <w:p w14:paraId="171B8237">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F9D412C">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2.质疑答复</w:t>
      </w:r>
    </w:p>
    <w:p w14:paraId="213E3D15">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6786C84">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3.其他</w:t>
      </w:r>
    </w:p>
    <w:p w14:paraId="689988F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63B4DD0D">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21AB5FC">
      <w:pPr>
        <w:pageBreakBefore w:val="0"/>
        <w:widowControl w:val="0"/>
        <w:kinsoku/>
        <w:wordWrap/>
        <w:overflowPunct/>
        <w:topLinePunct w:val="0"/>
        <w:autoSpaceDE/>
        <w:autoSpaceDN/>
        <w:bidi w:val="0"/>
        <w:spacing w:line="460" w:lineRule="exact"/>
        <w:ind w:right="12" w:firstLine="480"/>
        <w:textAlignment w:val="auto"/>
        <w:outlineLvl w:val="9"/>
        <w:rPr>
          <w:rFonts w:ascii="方正仿宋_GBK" w:hAnsi="仿宋" w:eastAsia="方正仿宋_GBK" w:cs="仿宋"/>
          <w:sz w:val="24"/>
        </w:rPr>
      </w:pPr>
      <w:r>
        <w:rPr>
          <w:rFonts w:hint="eastAsia" w:ascii="方正仿宋_GBK" w:hAnsi="仿宋" w:eastAsia="方正仿宋_GBK" w:cs="仿宋"/>
          <w:sz w:val="24"/>
        </w:rPr>
        <w:t>（二）投诉</w:t>
      </w:r>
    </w:p>
    <w:p w14:paraId="7E67AD06">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14:paraId="3F920BDF">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14:paraId="25AF7E32">
      <w:pPr>
        <w:pageBreakBefore w:val="0"/>
        <w:widowControl w:val="0"/>
        <w:kinsoku/>
        <w:wordWrap/>
        <w:overflowPunct/>
        <w:topLinePunct w:val="0"/>
        <w:autoSpaceDE/>
        <w:autoSpaceDN/>
        <w:bidi w:val="0"/>
        <w:spacing w:line="460" w:lineRule="exact"/>
        <w:ind w:right="12" w:firstLine="480"/>
        <w:textAlignment w:val="auto"/>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3DE399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14:paraId="10B0749E">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54" w:name="_Toc24324"/>
      <w:bookmarkStart w:id="155" w:name="_Toc23778"/>
      <w:bookmarkStart w:id="156" w:name="_Toc16648"/>
      <w:bookmarkStart w:id="157" w:name="_Toc106034801"/>
      <w:bookmarkStart w:id="158" w:name="_Toc3127"/>
      <w:bookmarkStart w:id="159" w:name="_Toc5295"/>
      <w:bookmarkStart w:id="160" w:name="_Toc65660361"/>
      <w:r>
        <w:rPr>
          <w:rFonts w:hint="eastAsia" w:ascii="方正仿宋_GBK" w:hAnsi="宋体" w:eastAsia="方正仿宋_GBK"/>
          <w:sz w:val="24"/>
        </w:rPr>
        <w:t>七、签订合同</w:t>
      </w:r>
      <w:bookmarkEnd w:id="154"/>
      <w:bookmarkEnd w:id="155"/>
      <w:bookmarkEnd w:id="156"/>
      <w:bookmarkEnd w:id="157"/>
      <w:bookmarkEnd w:id="158"/>
      <w:bookmarkEnd w:id="159"/>
      <w:bookmarkEnd w:id="160"/>
    </w:p>
    <w:p w14:paraId="2098727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w:t>
      </w:r>
      <w:r>
        <w:rPr>
          <w:rFonts w:hint="eastAsia" w:ascii="方正仿宋_GBK" w:hAnsi="方正仿宋_GBK" w:eastAsia="方正仿宋_GBK"/>
          <w:color w:val="FF0000"/>
          <w:sz w:val="24"/>
          <w:lang w:val="en-US" w:eastAsia="zh-CN"/>
        </w:rPr>
        <w:t>15</w:t>
      </w:r>
      <w:r>
        <w:rPr>
          <w:rFonts w:hint="eastAsia" w:ascii="方正仿宋_GBK" w:hAnsi="方正仿宋_GBK" w:eastAsia="方正仿宋_GBK"/>
          <w:color w:val="FF0000"/>
          <w:sz w:val="24"/>
        </w:rPr>
        <w:t>日</w:t>
      </w:r>
      <w:r>
        <w:rPr>
          <w:rFonts w:hint="eastAsia" w:ascii="方正仿宋_GBK" w:hAnsi="方正仿宋_GBK" w:eastAsia="方正仿宋_GBK"/>
          <w:sz w:val="24"/>
        </w:rPr>
        <w:t>内和成交供应商签订采购合同，无正当理由不得拒绝或拖延合同签订</w:t>
      </w:r>
      <w:r>
        <w:rPr>
          <w:rFonts w:hint="eastAsia" w:ascii="方正仿宋_GBK" w:hAnsi="宋体" w:eastAsia="方正仿宋_GBK"/>
          <w:sz w:val="24"/>
          <w:szCs w:val="24"/>
        </w:rPr>
        <w:t>。所签订的合同不得对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和供应商的响应文件作实质性修改。其他未尽事宜由采购人和成交供应商在采购合同中详细约定。</w:t>
      </w:r>
    </w:p>
    <w:p w14:paraId="380B775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、供应商的响应文件及澄清文件等，均为签订采购合同的依据。</w:t>
      </w:r>
    </w:p>
    <w:p w14:paraId="4204B80F">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14:paraId="1EF93BC8">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w:t>
      </w:r>
      <w:r>
        <w:rPr>
          <w:rFonts w:hint="eastAsia" w:ascii="方正仿宋_GBK" w:hAnsi="宋体" w:eastAsia="方正仿宋_GBK"/>
          <w:color w:val="auto"/>
          <w:sz w:val="24"/>
          <w:szCs w:val="24"/>
          <w:highlight w:val="none"/>
        </w:rPr>
        <w:t>上应按照《重庆市政府采购合同》签订，相关单位要求适用合同通用格式版本的，应按其要求另行签订其他合同。</w:t>
      </w:r>
    </w:p>
    <w:p w14:paraId="1D5B3EF4">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）采购人要求成交供应商提供履约保证金的，应当在</w:t>
      </w:r>
      <w:r>
        <w:rPr>
          <w:rFonts w:hint="eastAsia" w:ascii="方正仿宋_GBK" w:hAnsi="宋体" w:eastAsia="方正仿宋_GBK"/>
          <w:color w:val="auto"/>
          <w:sz w:val="24"/>
          <w:szCs w:val="24"/>
          <w:highlight w:val="none"/>
          <w:lang w:eastAsia="zh-CN"/>
        </w:rPr>
        <w:t>询比采购文件</w:t>
      </w:r>
      <w:r>
        <w:rPr>
          <w:rFonts w:hint="eastAsia" w:ascii="方正仿宋_GBK" w:hAnsi="宋体" w:eastAsia="方正仿宋_GBK"/>
          <w:color w:val="auto"/>
          <w:sz w:val="24"/>
          <w:szCs w:val="24"/>
          <w:highlight w:val="none"/>
        </w:rPr>
        <w:t>中予以约定。成交供应商履约完毕后，采购人根据采购文件规定无息退还其履约保证金。</w:t>
      </w:r>
    </w:p>
    <w:p w14:paraId="63C25EB6">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color w:val="auto"/>
          <w:sz w:val="24"/>
          <w:highlight w:val="none"/>
        </w:rPr>
      </w:pPr>
      <w:bookmarkStart w:id="161" w:name="_Toc106034802"/>
      <w:bookmarkStart w:id="162" w:name="_Toc77"/>
      <w:bookmarkStart w:id="163" w:name="_Toc20177"/>
      <w:bookmarkStart w:id="164" w:name="_Toc9840"/>
      <w:r>
        <w:rPr>
          <w:rFonts w:hint="eastAsia" w:ascii="方正仿宋_GBK" w:hAnsi="宋体" w:eastAsia="方正仿宋_GBK"/>
          <w:color w:val="auto"/>
          <w:sz w:val="24"/>
          <w:highlight w:val="none"/>
        </w:rPr>
        <w:t>八、项目验收</w:t>
      </w:r>
      <w:bookmarkEnd w:id="161"/>
      <w:bookmarkEnd w:id="162"/>
      <w:bookmarkEnd w:id="163"/>
      <w:bookmarkEnd w:id="164"/>
    </w:p>
    <w:p w14:paraId="4115BEE6">
      <w:pPr>
        <w:pageBreakBefore w:val="0"/>
        <w:widowControl w:val="0"/>
        <w:kinsoku/>
        <w:wordWrap/>
        <w:overflowPunct/>
        <w:topLinePunct w:val="0"/>
        <w:autoSpaceDE/>
        <w:autoSpaceDN/>
        <w:bidi w:val="0"/>
        <w:spacing w:line="460" w:lineRule="exact"/>
        <w:ind w:firstLine="360" w:firstLineChars="150"/>
        <w:textAlignment w:val="auto"/>
        <w:rPr>
          <w:rFonts w:hint="eastAsia" w:ascii="方正仿宋_GBK" w:hAnsi="宋体" w:eastAsia="方正仿宋_GBK"/>
          <w:sz w:val="24"/>
          <w:szCs w:val="24"/>
        </w:rPr>
      </w:pPr>
      <w:r>
        <w:rPr>
          <w:rFonts w:hint="eastAsia" w:ascii="方正仿宋_GBK" w:hAnsi="方正仿宋_GBK" w:eastAsia="方正仿宋_GBK"/>
          <w:color w:val="auto"/>
          <w:sz w:val="24"/>
          <w:highlight w:val="none"/>
        </w:rPr>
        <w:t>合同执行完毕，采购人原则上应在</w:t>
      </w:r>
      <w:r>
        <w:rPr>
          <w:rFonts w:hint="eastAsia" w:ascii="方正仿宋_GBK" w:hAnsi="方正仿宋_GBK" w:eastAsia="方正仿宋_GBK"/>
          <w:color w:val="auto"/>
          <w:sz w:val="24"/>
          <w:highlight w:val="none"/>
          <w:lang w:val="en-US" w:eastAsia="zh-CN"/>
        </w:rPr>
        <w:t>10</w:t>
      </w:r>
      <w:r>
        <w:rPr>
          <w:rFonts w:hint="eastAsia" w:ascii="方正仿宋_GBK" w:hAnsi="方正仿宋_GBK" w:eastAsia="方正仿宋_GBK"/>
          <w:color w:val="auto"/>
          <w:sz w:val="24"/>
          <w:highlight w:val="none"/>
        </w:rPr>
        <w:t>个</w:t>
      </w:r>
      <w:r>
        <w:rPr>
          <w:rFonts w:hint="eastAsia" w:ascii="方正仿宋_GBK" w:hAnsi="方正仿宋_GBK" w:eastAsia="方正仿宋_GBK"/>
          <w:sz w:val="24"/>
        </w:rPr>
        <w:t>工作日内组织履约情况验收，不得无故拖延或附加额外条件。</w:t>
      </w:r>
    </w:p>
    <w:p w14:paraId="495F8B0D">
      <w:pPr>
        <w:pageBreakBefore w:val="0"/>
        <w:widowControl w:val="0"/>
        <w:kinsoku/>
        <w:wordWrap/>
        <w:overflowPunct/>
        <w:topLinePunct w:val="0"/>
        <w:autoSpaceDE/>
        <w:autoSpaceDN/>
        <w:bidi w:val="0"/>
        <w:spacing w:line="460" w:lineRule="exact"/>
        <w:ind w:firstLine="480" w:firstLineChars="200"/>
        <w:textAlignment w:val="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67"/>
    <w:p w14:paraId="4C0D6BB7">
      <w:pPr>
        <w:pStyle w:val="2"/>
        <w:pageBreakBefore w:val="0"/>
        <w:widowControl w:val="0"/>
        <w:kinsoku/>
        <w:wordWrap/>
        <w:overflowPunct/>
        <w:topLinePunct w:val="0"/>
        <w:autoSpaceDE/>
        <w:autoSpaceDN/>
        <w:bidi w:val="0"/>
        <w:adjustRightInd/>
        <w:snapToGrid/>
        <w:spacing w:before="0" w:after="0" w:line="460" w:lineRule="exact"/>
        <w:jc w:val="center"/>
        <w:textAlignment w:val="auto"/>
        <w:outlineLvl w:val="0"/>
        <w:rPr>
          <w:rFonts w:hint="eastAsia" w:ascii="方正小标宋_GBK" w:eastAsia="方正小标宋_GBK"/>
          <w:b w:val="0"/>
          <w:sz w:val="36"/>
          <w:szCs w:val="30"/>
        </w:rPr>
      </w:pPr>
      <w:bookmarkStart w:id="165" w:name="_Toc11641055"/>
      <w:bookmarkStart w:id="166" w:name="_Toc12789059"/>
      <w:bookmarkStart w:id="167" w:name="_Toc106034806"/>
      <w:bookmarkStart w:id="168" w:name="_Toc11424"/>
      <w:bookmarkStart w:id="169" w:name="_Toc65660365"/>
      <w:bookmarkStart w:id="170" w:name="_Toc28162"/>
      <w:bookmarkStart w:id="171" w:name="_Toc14861"/>
      <w:bookmarkStart w:id="172" w:name="_Toc10599"/>
      <w:bookmarkStart w:id="173" w:name="_Toc31696"/>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五</w:t>
      </w:r>
      <w:r>
        <w:rPr>
          <w:rFonts w:hint="eastAsia" w:ascii="方正小标宋_GBK" w:eastAsia="方正小标宋_GBK"/>
          <w:b w:val="0"/>
          <w:sz w:val="36"/>
          <w:szCs w:val="30"/>
        </w:rPr>
        <w:t xml:space="preserve">篇  </w:t>
      </w:r>
      <w:bookmarkEnd w:id="165"/>
      <w:bookmarkEnd w:id="166"/>
      <w:r>
        <w:rPr>
          <w:rFonts w:hint="eastAsia" w:ascii="方正小标宋_GBK" w:eastAsia="方正小标宋_GBK"/>
          <w:b w:val="0"/>
          <w:sz w:val="36"/>
          <w:szCs w:val="30"/>
        </w:rPr>
        <w:t>合同草案条款</w:t>
      </w:r>
      <w:bookmarkEnd w:id="167"/>
      <w:bookmarkEnd w:id="168"/>
      <w:bookmarkEnd w:id="169"/>
      <w:bookmarkEnd w:id="170"/>
      <w:bookmarkEnd w:id="171"/>
      <w:bookmarkEnd w:id="172"/>
      <w:bookmarkEnd w:id="173"/>
    </w:p>
    <w:p w14:paraId="2C593C3C">
      <w:pPr>
        <w:pageBreakBefore w:val="0"/>
        <w:widowControl w:val="0"/>
        <w:kinsoku/>
        <w:wordWrap/>
        <w:overflowPunct/>
        <w:topLinePunct w:val="0"/>
        <w:autoSpaceDE/>
        <w:autoSpaceDN/>
        <w:bidi w:val="0"/>
        <w:adjustRightInd/>
        <w:snapToGrid/>
        <w:spacing w:line="460" w:lineRule="exact"/>
        <w:textAlignment w:val="auto"/>
        <w:rPr>
          <w:rFonts w:hint="eastAsia" w:ascii="方正仿宋_GBK" w:eastAsia="方正仿宋_GBK"/>
          <w:sz w:val="24"/>
        </w:rPr>
      </w:pPr>
      <w:bookmarkStart w:id="174" w:name="_Toc148265480"/>
      <w:bookmarkStart w:id="175" w:name="_Toc303945820"/>
      <w:r>
        <w:rPr>
          <w:rFonts w:hint="eastAsia" w:ascii="方正仿宋_GBK" w:eastAsia="方正仿宋_GBK"/>
          <w:sz w:val="24"/>
        </w:rPr>
        <w:t>附页：合同格式</w:t>
      </w:r>
      <w:bookmarkEnd w:id="174"/>
      <w:bookmarkEnd w:id="175"/>
    </w:p>
    <w:p w14:paraId="3FAE4B42">
      <w:pPr>
        <w:pageBreakBefore w:val="0"/>
        <w:widowControl w:val="0"/>
        <w:tabs>
          <w:tab w:val="left" w:pos="9000"/>
        </w:tabs>
        <w:kinsoku/>
        <w:wordWrap/>
        <w:overflowPunct/>
        <w:topLinePunct w:val="0"/>
        <w:autoSpaceDE/>
        <w:autoSpaceDN/>
        <w:bidi w:val="0"/>
        <w:adjustRightInd/>
        <w:snapToGrid/>
        <w:spacing w:line="460" w:lineRule="exact"/>
        <w:jc w:val="center"/>
        <w:textAlignment w:val="auto"/>
      </w:pPr>
    </w:p>
    <w:p w14:paraId="540F9F22">
      <w:pPr>
        <w:pageBreakBefore w:val="0"/>
        <w:widowControl w:val="0"/>
        <w:tabs>
          <w:tab w:val="left" w:pos="9000"/>
        </w:tabs>
        <w:kinsoku/>
        <w:wordWrap/>
        <w:overflowPunct/>
        <w:topLinePunct w:val="0"/>
        <w:autoSpaceDE/>
        <w:autoSpaceDN/>
        <w:bidi w:val="0"/>
        <w:adjustRightInd/>
        <w:snapToGrid/>
        <w:spacing w:line="460" w:lineRule="exact"/>
        <w:jc w:val="center"/>
        <w:textAlignment w:val="auto"/>
        <w:rPr>
          <w:color w:val="auto"/>
          <w:highlight w:val="none"/>
        </w:rPr>
      </w:pPr>
    </w:p>
    <w:p w14:paraId="67DA091A">
      <w:pPr>
        <w:pageBreakBefore w:val="0"/>
        <w:widowControl w:val="0"/>
        <w:kinsoku/>
        <w:wordWrap/>
        <w:overflowPunct/>
        <w:topLinePunct w:val="0"/>
        <w:autoSpaceDE/>
        <w:autoSpaceDN/>
        <w:bidi w:val="0"/>
        <w:adjustRightInd/>
        <w:snapToGrid/>
        <w:spacing w:line="460" w:lineRule="exact"/>
        <w:jc w:val="center"/>
        <w:textAlignment w:val="auto"/>
        <w:outlineLvl w:val="9"/>
        <w:rPr>
          <w:rFonts w:ascii="方正仿宋_GBK" w:eastAsia="方正仿宋_GBK"/>
          <w:b/>
          <w:color w:val="auto"/>
          <w:sz w:val="44"/>
          <w:highlight w:val="none"/>
        </w:rPr>
      </w:pPr>
      <w:r>
        <w:rPr>
          <w:rFonts w:hint="eastAsia" w:ascii="方正仿宋_GBK" w:eastAsia="方正仿宋_GBK"/>
          <w:b/>
          <w:color w:val="auto"/>
          <w:sz w:val="44"/>
          <w:highlight w:val="none"/>
          <w:lang w:val="en-US" w:eastAsia="zh-CN"/>
        </w:rPr>
        <w:t>采购</w:t>
      </w:r>
      <w:r>
        <w:rPr>
          <w:rFonts w:hint="eastAsia" w:ascii="方正仿宋_GBK" w:eastAsia="方正仿宋_GBK"/>
          <w:b/>
          <w:color w:val="auto"/>
          <w:sz w:val="44"/>
          <w:highlight w:val="none"/>
        </w:rPr>
        <w:t>合同</w:t>
      </w:r>
    </w:p>
    <w:p w14:paraId="768C4E79">
      <w:pPr>
        <w:pageBreakBefore w:val="0"/>
        <w:widowControl w:val="0"/>
        <w:kinsoku/>
        <w:wordWrap/>
        <w:overflowPunct/>
        <w:topLinePunct w:val="0"/>
        <w:autoSpaceDE/>
        <w:autoSpaceDN/>
        <w:bidi w:val="0"/>
        <w:adjustRightInd/>
        <w:snapToGrid/>
        <w:spacing w:line="460" w:lineRule="exact"/>
        <w:jc w:val="center"/>
        <w:textAlignment w:val="auto"/>
        <w:outlineLvl w:val="9"/>
        <w:rPr>
          <w:rFonts w:ascii="方正仿宋_GBK" w:eastAsia="方正仿宋_GBK"/>
          <w:color w:val="auto"/>
          <w:sz w:val="36"/>
          <w:szCs w:val="36"/>
          <w:highlight w:val="none"/>
        </w:rPr>
      </w:pPr>
      <w:r>
        <w:rPr>
          <w:rFonts w:hint="eastAsia" w:ascii="方正仿宋_GBK" w:eastAsia="方正仿宋_GBK"/>
          <w:color w:val="auto"/>
          <w:sz w:val="36"/>
          <w:szCs w:val="36"/>
          <w:highlight w:val="none"/>
        </w:rPr>
        <w:t>（</w:t>
      </w:r>
      <w:r>
        <w:rPr>
          <w:rFonts w:hint="eastAsia" w:ascii="方正仿宋_GBK" w:eastAsia="方正仿宋_GBK"/>
          <w:color w:val="auto"/>
          <w:sz w:val="36"/>
          <w:szCs w:val="36"/>
          <w:highlight w:val="none"/>
          <w:lang w:eastAsia="zh-CN"/>
        </w:rPr>
        <w:t>询比</w:t>
      </w:r>
      <w:r>
        <w:rPr>
          <w:rFonts w:hint="eastAsia" w:ascii="方正仿宋_GBK" w:eastAsia="方正仿宋_GBK"/>
          <w:color w:val="auto"/>
          <w:sz w:val="36"/>
          <w:szCs w:val="36"/>
          <w:highlight w:val="none"/>
        </w:rPr>
        <w:t>）</w:t>
      </w:r>
    </w:p>
    <w:p w14:paraId="0C719881">
      <w:pPr>
        <w:pageBreakBefore w:val="0"/>
        <w:widowControl w:val="0"/>
        <w:kinsoku/>
        <w:wordWrap/>
        <w:overflowPunct/>
        <w:topLinePunct w:val="0"/>
        <w:autoSpaceDE/>
        <w:autoSpaceDN/>
        <w:bidi w:val="0"/>
        <w:adjustRightInd/>
        <w:snapToGrid/>
        <w:spacing w:line="460" w:lineRule="exact"/>
        <w:textAlignment w:val="auto"/>
        <w:rPr>
          <w:rFonts w:hint="eastAsia" w:ascii="方正仿宋_GBK" w:eastAsia="方正仿宋_GBK"/>
          <w:color w:val="auto"/>
          <w:sz w:val="24"/>
          <w:highlight w:val="none"/>
        </w:rPr>
      </w:pPr>
    </w:p>
    <w:p w14:paraId="66117C0B">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color w:val="auto"/>
          <w:sz w:val="24"/>
          <w:highlight w:val="none"/>
        </w:rPr>
      </w:pPr>
      <w:r>
        <w:rPr>
          <w:rFonts w:hint="eastAsia" w:ascii="方正仿宋_GBK" w:eastAsia="方正仿宋_GBK"/>
          <w:color w:val="auto"/>
          <w:sz w:val="24"/>
          <w:highlight w:val="none"/>
        </w:rPr>
        <w:t xml:space="preserve">甲方（需方）：___________________________      </w:t>
      </w:r>
      <w:r>
        <w:rPr>
          <w:rFonts w:hint="eastAsia" w:ascii="方正仿宋_GBK" w:eastAsia="方正仿宋_GBK"/>
          <w:color w:val="auto"/>
          <w:sz w:val="24"/>
          <w:highlight w:val="none"/>
          <w:lang w:val="en-US" w:eastAsia="zh-CN"/>
        </w:rPr>
        <w:t>地址</w:t>
      </w:r>
      <w:r>
        <w:rPr>
          <w:rFonts w:hint="eastAsia" w:ascii="方正仿宋_GBK" w:eastAsia="方正仿宋_GBK"/>
          <w:color w:val="auto"/>
          <w:sz w:val="24"/>
          <w:highlight w:val="none"/>
        </w:rPr>
        <w:t>：____________</w:t>
      </w:r>
    </w:p>
    <w:p w14:paraId="6E6AA7ED">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r>
        <w:rPr>
          <w:rFonts w:hint="eastAsia" w:ascii="方正仿宋_GBK" w:eastAsia="方正仿宋_GBK"/>
          <w:color w:val="auto"/>
          <w:sz w:val="24"/>
          <w:highlight w:val="none"/>
        </w:rPr>
        <w:t xml:space="preserve">乙方（供方）：___________________________      </w:t>
      </w:r>
      <w:r>
        <w:rPr>
          <w:rFonts w:hint="eastAsia" w:ascii="方正仿宋_GBK" w:eastAsia="方正仿宋_GBK"/>
          <w:color w:val="auto"/>
          <w:sz w:val="24"/>
          <w:highlight w:val="none"/>
          <w:lang w:val="en-US" w:eastAsia="zh-CN"/>
        </w:rPr>
        <w:t>地址</w:t>
      </w:r>
      <w:r>
        <w:rPr>
          <w:rFonts w:hint="eastAsia" w:ascii="方正仿宋_GBK" w:eastAsia="方正仿宋_GBK"/>
          <w:color w:val="auto"/>
          <w:sz w:val="24"/>
          <w:highlight w:val="none"/>
        </w:rPr>
        <w:t>：____</w:t>
      </w:r>
      <w:r>
        <w:rPr>
          <w:rFonts w:hint="eastAsia" w:ascii="方正仿宋_GBK" w:eastAsia="方正仿宋_GBK"/>
          <w:sz w:val="24"/>
        </w:rPr>
        <w:t>_________</w:t>
      </w:r>
    </w:p>
    <w:p w14:paraId="5318F6F6">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p>
    <w:p w14:paraId="00729C9B">
      <w:pPr>
        <w:pageBreakBefore w:val="0"/>
        <w:widowControl w:val="0"/>
        <w:kinsoku/>
        <w:wordWrap/>
        <w:overflowPunct/>
        <w:topLinePunct w:val="0"/>
        <w:autoSpaceDE/>
        <w:autoSpaceDN/>
        <w:bidi w:val="0"/>
        <w:adjustRightInd/>
        <w:snapToGrid/>
        <w:spacing w:line="460" w:lineRule="exact"/>
        <w:textAlignment w:val="auto"/>
        <w:rPr>
          <w:rFonts w:ascii="方正仿宋_GBK" w:eastAsia="方正仿宋_GBK"/>
          <w:sz w:val="24"/>
        </w:rPr>
      </w:pPr>
      <w:r>
        <w:rPr>
          <w:rFonts w:hint="eastAsia" w:ascii="方正仿宋_GBK" w:eastAsia="方正仿宋_GBK"/>
          <w:sz w:val="24"/>
        </w:rPr>
        <w:t>经双方协商一致，达成以下购销合同：</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437A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7CB8D62">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14:paraId="21E6AB80">
            <w:pPr>
              <w:spacing w:line="500" w:lineRule="exact"/>
              <w:jc w:val="center"/>
              <w:rPr>
                <w:rFonts w:hint="default" w:ascii="方正仿宋_GBK" w:eastAsia="方正仿宋_GBK"/>
                <w:sz w:val="24"/>
                <w:lang w:val="en-US" w:eastAsia="zh-CN"/>
              </w:rPr>
            </w:pPr>
            <w:r>
              <w:rPr>
                <w:rFonts w:hint="eastAsia" w:ascii="方正仿宋_GBK" w:eastAsia="方正仿宋_GBK"/>
                <w:sz w:val="24"/>
              </w:rPr>
              <w:t>规格型号</w:t>
            </w:r>
          </w:p>
        </w:tc>
        <w:tc>
          <w:tcPr>
            <w:tcW w:w="984" w:type="dxa"/>
            <w:noWrap w:val="0"/>
            <w:vAlign w:val="center"/>
          </w:tcPr>
          <w:p w14:paraId="60C333C2">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14:paraId="3C26C77C">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14:paraId="6D3A81A5">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14:paraId="2D0C5F8C">
            <w:pPr>
              <w:spacing w:line="500" w:lineRule="exact"/>
              <w:jc w:val="center"/>
              <w:rPr>
                <w:rFonts w:hint="default" w:ascii="方正仿宋_GBK" w:eastAsia="方正仿宋_GBK"/>
                <w:sz w:val="24"/>
                <w:lang w:val="en-US" w:eastAsia="zh-CN"/>
              </w:rPr>
            </w:pPr>
            <w:r>
              <w:rPr>
                <w:rFonts w:hint="eastAsia" w:ascii="方正仿宋_GBK" w:eastAsia="方正仿宋_GBK"/>
                <w:sz w:val="24"/>
                <w:lang w:val="en-US" w:eastAsia="zh-CN"/>
              </w:rPr>
              <w:t>维修时间</w:t>
            </w:r>
          </w:p>
        </w:tc>
        <w:tc>
          <w:tcPr>
            <w:tcW w:w="2211" w:type="dxa"/>
            <w:noWrap w:val="0"/>
            <w:vAlign w:val="center"/>
          </w:tcPr>
          <w:p w14:paraId="13A3963D">
            <w:pPr>
              <w:spacing w:line="500" w:lineRule="exact"/>
              <w:jc w:val="center"/>
              <w:rPr>
                <w:rFonts w:ascii="方正仿宋_GBK" w:eastAsia="方正仿宋_GBK"/>
                <w:sz w:val="24"/>
              </w:rPr>
            </w:pPr>
            <w:r>
              <w:rPr>
                <w:rFonts w:hint="eastAsia" w:ascii="方正仿宋_GBK" w:eastAsia="方正仿宋_GBK"/>
                <w:sz w:val="24"/>
                <w:lang w:val="en-US" w:eastAsia="zh-CN"/>
              </w:rPr>
              <w:t>验收</w:t>
            </w:r>
            <w:r>
              <w:rPr>
                <w:rFonts w:hint="eastAsia" w:ascii="方正仿宋_GBK" w:eastAsia="方正仿宋_GBK"/>
                <w:sz w:val="24"/>
              </w:rPr>
              <w:t>地点</w:t>
            </w:r>
          </w:p>
        </w:tc>
      </w:tr>
      <w:tr w14:paraId="6287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125A097">
            <w:pPr>
              <w:spacing w:line="500" w:lineRule="exact"/>
              <w:jc w:val="center"/>
              <w:rPr>
                <w:rFonts w:ascii="方正仿宋_GBK" w:eastAsia="方正仿宋_GBK"/>
                <w:sz w:val="24"/>
              </w:rPr>
            </w:pPr>
          </w:p>
        </w:tc>
        <w:tc>
          <w:tcPr>
            <w:tcW w:w="1741" w:type="dxa"/>
            <w:noWrap w:val="0"/>
            <w:vAlign w:val="center"/>
          </w:tcPr>
          <w:p w14:paraId="4041334F">
            <w:pPr>
              <w:spacing w:line="500" w:lineRule="exact"/>
              <w:jc w:val="center"/>
              <w:rPr>
                <w:rFonts w:ascii="方正仿宋_GBK" w:eastAsia="方正仿宋_GBK"/>
                <w:sz w:val="24"/>
              </w:rPr>
            </w:pPr>
          </w:p>
        </w:tc>
        <w:tc>
          <w:tcPr>
            <w:tcW w:w="984" w:type="dxa"/>
            <w:noWrap w:val="0"/>
            <w:vAlign w:val="center"/>
          </w:tcPr>
          <w:p w14:paraId="30C89D79">
            <w:pPr>
              <w:spacing w:line="500" w:lineRule="exact"/>
              <w:jc w:val="center"/>
              <w:rPr>
                <w:rFonts w:ascii="方正仿宋_GBK" w:eastAsia="方正仿宋_GBK"/>
                <w:sz w:val="24"/>
              </w:rPr>
            </w:pPr>
          </w:p>
        </w:tc>
        <w:tc>
          <w:tcPr>
            <w:tcW w:w="873" w:type="dxa"/>
            <w:noWrap w:val="0"/>
            <w:vAlign w:val="center"/>
          </w:tcPr>
          <w:p w14:paraId="32B258B1">
            <w:pPr>
              <w:spacing w:line="500" w:lineRule="exact"/>
              <w:jc w:val="center"/>
              <w:rPr>
                <w:rFonts w:ascii="方正仿宋_GBK" w:eastAsia="方正仿宋_GBK"/>
                <w:sz w:val="24"/>
              </w:rPr>
            </w:pPr>
          </w:p>
        </w:tc>
        <w:tc>
          <w:tcPr>
            <w:tcW w:w="899" w:type="dxa"/>
            <w:noWrap w:val="0"/>
            <w:vAlign w:val="center"/>
          </w:tcPr>
          <w:p w14:paraId="7BC432E1">
            <w:pPr>
              <w:spacing w:line="500" w:lineRule="exact"/>
              <w:jc w:val="center"/>
              <w:rPr>
                <w:rFonts w:ascii="方正仿宋_GBK" w:eastAsia="方正仿宋_GBK"/>
                <w:sz w:val="24"/>
              </w:rPr>
            </w:pPr>
          </w:p>
        </w:tc>
        <w:tc>
          <w:tcPr>
            <w:tcW w:w="1575" w:type="dxa"/>
            <w:noWrap w:val="0"/>
            <w:vAlign w:val="center"/>
          </w:tcPr>
          <w:p w14:paraId="3136CF03">
            <w:pPr>
              <w:spacing w:line="500" w:lineRule="exact"/>
              <w:jc w:val="center"/>
              <w:rPr>
                <w:rFonts w:ascii="方正仿宋_GBK" w:eastAsia="方正仿宋_GBK"/>
                <w:sz w:val="24"/>
              </w:rPr>
            </w:pPr>
          </w:p>
        </w:tc>
        <w:tc>
          <w:tcPr>
            <w:tcW w:w="2211" w:type="dxa"/>
            <w:noWrap w:val="0"/>
            <w:vAlign w:val="center"/>
          </w:tcPr>
          <w:p w14:paraId="23004F7E">
            <w:pPr>
              <w:spacing w:line="500" w:lineRule="exact"/>
              <w:jc w:val="center"/>
              <w:rPr>
                <w:rFonts w:ascii="方正仿宋_GBK" w:eastAsia="方正仿宋_GBK"/>
                <w:sz w:val="24"/>
              </w:rPr>
            </w:pPr>
          </w:p>
        </w:tc>
      </w:tr>
      <w:tr w14:paraId="1C8C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8622864">
            <w:pPr>
              <w:spacing w:line="500" w:lineRule="exact"/>
              <w:jc w:val="center"/>
              <w:rPr>
                <w:rFonts w:ascii="方正仿宋_GBK" w:eastAsia="方正仿宋_GBK"/>
                <w:sz w:val="24"/>
              </w:rPr>
            </w:pPr>
          </w:p>
        </w:tc>
        <w:tc>
          <w:tcPr>
            <w:tcW w:w="1741" w:type="dxa"/>
            <w:noWrap w:val="0"/>
            <w:vAlign w:val="center"/>
          </w:tcPr>
          <w:p w14:paraId="53AA8D47">
            <w:pPr>
              <w:spacing w:line="500" w:lineRule="exact"/>
              <w:jc w:val="center"/>
              <w:rPr>
                <w:rFonts w:ascii="方正仿宋_GBK" w:eastAsia="方正仿宋_GBK"/>
                <w:sz w:val="24"/>
              </w:rPr>
            </w:pPr>
          </w:p>
        </w:tc>
        <w:tc>
          <w:tcPr>
            <w:tcW w:w="984" w:type="dxa"/>
            <w:noWrap w:val="0"/>
            <w:vAlign w:val="center"/>
          </w:tcPr>
          <w:p w14:paraId="206878EA">
            <w:pPr>
              <w:spacing w:line="500" w:lineRule="exact"/>
              <w:jc w:val="center"/>
              <w:rPr>
                <w:rFonts w:ascii="方正仿宋_GBK" w:eastAsia="方正仿宋_GBK"/>
                <w:sz w:val="24"/>
              </w:rPr>
            </w:pPr>
          </w:p>
        </w:tc>
        <w:tc>
          <w:tcPr>
            <w:tcW w:w="873" w:type="dxa"/>
            <w:noWrap w:val="0"/>
            <w:vAlign w:val="center"/>
          </w:tcPr>
          <w:p w14:paraId="297CC19B">
            <w:pPr>
              <w:spacing w:line="500" w:lineRule="exact"/>
              <w:jc w:val="center"/>
              <w:rPr>
                <w:rFonts w:ascii="方正仿宋_GBK" w:eastAsia="方正仿宋_GBK"/>
                <w:sz w:val="24"/>
              </w:rPr>
            </w:pPr>
          </w:p>
        </w:tc>
        <w:tc>
          <w:tcPr>
            <w:tcW w:w="899" w:type="dxa"/>
            <w:noWrap w:val="0"/>
            <w:vAlign w:val="center"/>
          </w:tcPr>
          <w:p w14:paraId="583F4B74">
            <w:pPr>
              <w:spacing w:line="500" w:lineRule="exact"/>
              <w:jc w:val="center"/>
              <w:rPr>
                <w:rFonts w:ascii="方正仿宋_GBK" w:eastAsia="方正仿宋_GBK"/>
                <w:sz w:val="24"/>
              </w:rPr>
            </w:pPr>
          </w:p>
        </w:tc>
        <w:tc>
          <w:tcPr>
            <w:tcW w:w="1575" w:type="dxa"/>
            <w:noWrap w:val="0"/>
            <w:vAlign w:val="center"/>
          </w:tcPr>
          <w:p w14:paraId="49E60A1A">
            <w:pPr>
              <w:spacing w:line="500" w:lineRule="exact"/>
              <w:jc w:val="center"/>
              <w:rPr>
                <w:rFonts w:ascii="方正仿宋_GBK" w:eastAsia="方正仿宋_GBK"/>
                <w:sz w:val="24"/>
              </w:rPr>
            </w:pPr>
          </w:p>
        </w:tc>
        <w:tc>
          <w:tcPr>
            <w:tcW w:w="2211" w:type="dxa"/>
            <w:noWrap w:val="0"/>
            <w:vAlign w:val="center"/>
          </w:tcPr>
          <w:p w14:paraId="5FFD0E4F">
            <w:pPr>
              <w:spacing w:line="500" w:lineRule="exact"/>
              <w:jc w:val="center"/>
              <w:rPr>
                <w:rFonts w:ascii="方正仿宋_GBK" w:eastAsia="方正仿宋_GBK"/>
                <w:sz w:val="24"/>
              </w:rPr>
            </w:pPr>
          </w:p>
        </w:tc>
      </w:tr>
      <w:tr w14:paraId="506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4991708">
            <w:pPr>
              <w:spacing w:line="500" w:lineRule="exact"/>
              <w:jc w:val="center"/>
              <w:rPr>
                <w:rFonts w:ascii="方正仿宋_GBK" w:eastAsia="方正仿宋_GBK"/>
                <w:sz w:val="24"/>
              </w:rPr>
            </w:pPr>
          </w:p>
        </w:tc>
        <w:tc>
          <w:tcPr>
            <w:tcW w:w="1741" w:type="dxa"/>
            <w:noWrap w:val="0"/>
            <w:vAlign w:val="center"/>
          </w:tcPr>
          <w:p w14:paraId="5909CD7E">
            <w:pPr>
              <w:spacing w:line="500" w:lineRule="exact"/>
              <w:jc w:val="center"/>
              <w:rPr>
                <w:rFonts w:ascii="方正仿宋_GBK" w:eastAsia="方正仿宋_GBK"/>
                <w:sz w:val="24"/>
              </w:rPr>
            </w:pPr>
          </w:p>
        </w:tc>
        <w:tc>
          <w:tcPr>
            <w:tcW w:w="984" w:type="dxa"/>
            <w:noWrap w:val="0"/>
            <w:vAlign w:val="center"/>
          </w:tcPr>
          <w:p w14:paraId="22F4F5F9">
            <w:pPr>
              <w:spacing w:line="500" w:lineRule="exact"/>
              <w:jc w:val="center"/>
              <w:rPr>
                <w:rFonts w:ascii="方正仿宋_GBK" w:eastAsia="方正仿宋_GBK"/>
                <w:sz w:val="24"/>
              </w:rPr>
            </w:pPr>
          </w:p>
        </w:tc>
        <w:tc>
          <w:tcPr>
            <w:tcW w:w="873" w:type="dxa"/>
            <w:noWrap w:val="0"/>
            <w:vAlign w:val="center"/>
          </w:tcPr>
          <w:p w14:paraId="0D15B681">
            <w:pPr>
              <w:spacing w:line="500" w:lineRule="exact"/>
              <w:jc w:val="center"/>
              <w:rPr>
                <w:rFonts w:ascii="方正仿宋_GBK" w:eastAsia="方正仿宋_GBK"/>
                <w:sz w:val="24"/>
              </w:rPr>
            </w:pPr>
          </w:p>
        </w:tc>
        <w:tc>
          <w:tcPr>
            <w:tcW w:w="899" w:type="dxa"/>
            <w:noWrap w:val="0"/>
            <w:vAlign w:val="center"/>
          </w:tcPr>
          <w:p w14:paraId="634D271C">
            <w:pPr>
              <w:spacing w:line="500" w:lineRule="exact"/>
              <w:jc w:val="center"/>
              <w:rPr>
                <w:rFonts w:ascii="方正仿宋_GBK" w:eastAsia="方正仿宋_GBK"/>
                <w:sz w:val="24"/>
              </w:rPr>
            </w:pPr>
          </w:p>
        </w:tc>
        <w:tc>
          <w:tcPr>
            <w:tcW w:w="1575" w:type="dxa"/>
            <w:noWrap w:val="0"/>
            <w:vAlign w:val="center"/>
          </w:tcPr>
          <w:p w14:paraId="2799A226">
            <w:pPr>
              <w:spacing w:line="500" w:lineRule="exact"/>
              <w:jc w:val="center"/>
              <w:rPr>
                <w:rFonts w:ascii="方正仿宋_GBK" w:eastAsia="方正仿宋_GBK"/>
                <w:sz w:val="24"/>
              </w:rPr>
            </w:pPr>
          </w:p>
        </w:tc>
        <w:tc>
          <w:tcPr>
            <w:tcW w:w="2211" w:type="dxa"/>
            <w:noWrap w:val="0"/>
            <w:vAlign w:val="center"/>
          </w:tcPr>
          <w:p w14:paraId="762EA1C1">
            <w:pPr>
              <w:spacing w:line="500" w:lineRule="exact"/>
              <w:jc w:val="center"/>
              <w:rPr>
                <w:rFonts w:ascii="方正仿宋_GBK" w:eastAsia="方正仿宋_GBK"/>
                <w:sz w:val="24"/>
              </w:rPr>
            </w:pPr>
          </w:p>
        </w:tc>
      </w:tr>
      <w:tr w14:paraId="3D5F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E2F340F">
            <w:pPr>
              <w:spacing w:line="500" w:lineRule="exact"/>
              <w:jc w:val="center"/>
              <w:rPr>
                <w:rFonts w:ascii="方正仿宋_GBK" w:eastAsia="方正仿宋_GBK"/>
                <w:sz w:val="24"/>
              </w:rPr>
            </w:pPr>
          </w:p>
        </w:tc>
        <w:tc>
          <w:tcPr>
            <w:tcW w:w="1741" w:type="dxa"/>
            <w:noWrap w:val="0"/>
            <w:vAlign w:val="center"/>
          </w:tcPr>
          <w:p w14:paraId="27F00119">
            <w:pPr>
              <w:spacing w:line="500" w:lineRule="exact"/>
              <w:jc w:val="center"/>
              <w:rPr>
                <w:rFonts w:ascii="方正仿宋_GBK" w:eastAsia="方正仿宋_GBK"/>
                <w:sz w:val="24"/>
              </w:rPr>
            </w:pPr>
          </w:p>
        </w:tc>
        <w:tc>
          <w:tcPr>
            <w:tcW w:w="984" w:type="dxa"/>
            <w:noWrap w:val="0"/>
            <w:vAlign w:val="center"/>
          </w:tcPr>
          <w:p w14:paraId="6AF41EA5">
            <w:pPr>
              <w:spacing w:line="500" w:lineRule="exact"/>
              <w:jc w:val="center"/>
              <w:rPr>
                <w:rFonts w:ascii="方正仿宋_GBK" w:eastAsia="方正仿宋_GBK"/>
                <w:sz w:val="24"/>
              </w:rPr>
            </w:pPr>
          </w:p>
        </w:tc>
        <w:tc>
          <w:tcPr>
            <w:tcW w:w="873" w:type="dxa"/>
            <w:noWrap w:val="0"/>
            <w:vAlign w:val="center"/>
          </w:tcPr>
          <w:p w14:paraId="077E7F20">
            <w:pPr>
              <w:spacing w:line="500" w:lineRule="exact"/>
              <w:jc w:val="center"/>
              <w:rPr>
                <w:rFonts w:ascii="方正仿宋_GBK" w:eastAsia="方正仿宋_GBK"/>
                <w:sz w:val="24"/>
              </w:rPr>
            </w:pPr>
          </w:p>
        </w:tc>
        <w:tc>
          <w:tcPr>
            <w:tcW w:w="899" w:type="dxa"/>
            <w:noWrap w:val="0"/>
            <w:vAlign w:val="center"/>
          </w:tcPr>
          <w:p w14:paraId="381DB22C">
            <w:pPr>
              <w:spacing w:line="500" w:lineRule="exact"/>
              <w:jc w:val="center"/>
              <w:rPr>
                <w:rFonts w:ascii="方正仿宋_GBK" w:eastAsia="方正仿宋_GBK"/>
                <w:sz w:val="24"/>
              </w:rPr>
            </w:pPr>
          </w:p>
        </w:tc>
        <w:tc>
          <w:tcPr>
            <w:tcW w:w="1575" w:type="dxa"/>
            <w:noWrap w:val="0"/>
            <w:vAlign w:val="center"/>
          </w:tcPr>
          <w:p w14:paraId="4BF3CD6E">
            <w:pPr>
              <w:spacing w:line="500" w:lineRule="exact"/>
              <w:jc w:val="center"/>
              <w:rPr>
                <w:rFonts w:ascii="方正仿宋_GBK" w:eastAsia="方正仿宋_GBK"/>
                <w:sz w:val="24"/>
              </w:rPr>
            </w:pPr>
          </w:p>
        </w:tc>
        <w:tc>
          <w:tcPr>
            <w:tcW w:w="2211" w:type="dxa"/>
            <w:noWrap w:val="0"/>
            <w:vAlign w:val="center"/>
          </w:tcPr>
          <w:p w14:paraId="187EB563">
            <w:pPr>
              <w:spacing w:line="500" w:lineRule="exact"/>
              <w:jc w:val="center"/>
              <w:rPr>
                <w:rFonts w:ascii="方正仿宋_GBK" w:eastAsia="方正仿宋_GBK"/>
                <w:sz w:val="24"/>
              </w:rPr>
            </w:pPr>
          </w:p>
        </w:tc>
      </w:tr>
      <w:tr w14:paraId="3263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9098639">
            <w:pPr>
              <w:spacing w:line="500" w:lineRule="exact"/>
              <w:jc w:val="center"/>
              <w:rPr>
                <w:rFonts w:ascii="方正仿宋_GBK" w:eastAsia="方正仿宋_GBK"/>
                <w:sz w:val="24"/>
              </w:rPr>
            </w:pPr>
          </w:p>
        </w:tc>
        <w:tc>
          <w:tcPr>
            <w:tcW w:w="1741" w:type="dxa"/>
            <w:noWrap w:val="0"/>
            <w:vAlign w:val="center"/>
          </w:tcPr>
          <w:p w14:paraId="335F9072">
            <w:pPr>
              <w:spacing w:line="500" w:lineRule="exact"/>
              <w:jc w:val="center"/>
              <w:rPr>
                <w:rFonts w:ascii="方正仿宋_GBK" w:eastAsia="方正仿宋_GBK"/>
                <w:sz w:val="24"/>
              </w:rPr>
            </w:pPr>
          </w:p>
        </w:tc>
        <w:tc>
          <w:tcPr>
            <w:tcW w:w="984" w:type="dxa"/>
            <w:noWrap w:val="0"/>
            <w:vAlign w:val="center"/>
          </w:tcPr>
          <w:p w14:paraId="44790EAB">
            <w:pPr>
              <w:spacing w:line="500" w:lineRule="exact"/>
              <w:jc w:val="center"/>
              <w:rPr>
                <w:rFonts w:ascii="方正仿宋_GBK" w:eastAsia="方正仿宋_GBK"/>
                <w:sz w:val="24"/>
              </w:rPr>
            </w:pPr>
          </w:p>
        </w:tc>
        <w:tc>
          <w:tcPr>
            <w:tcW w:w="873" w:type="dxa"/>
            <w:noWrap w:val="0"/>
            <w:vAlign w:val="center"/>
          </w:tcPr>
          <w:p w14:paraId="622EF9EF">
            <w:pPr>
              <w:spacing w:line="500" w:lineRule="exact"/>
              <w:jc w:val="center"/>
              <w:rPr>
                <w:rFonts w:ascii="方正仿宋_GBK" w:eastAsia="方正仿宋_GBK"/>
                <w:sz w:val="24"/>
              </w:rPr>
            </w:pPr>
          </w:p>
        </w:tc>
        <w:tc>
          <w:tcPr>
            <w:tcW w:w="899" w:type="dxa"/>
            <w:noWrap w:val="0"/>
            <w:vAlign w:val="center"/>
          </w:tcPr>
          <w:p w14:paraId="793A60B2">
            <w:pPr>
              <w:spacing w:line="500" w:lineRule="exact"/>
              <w:jc w:val="center"/>
              <w:rPr>
                <w:rFonts w:ascii="方正仿宋_GBK" w:eastAsia="方正仿宋_GBK"/>
                <w:sz w:val="24"/>
              </w:rPr>
            </w:pPr>
          </w:p>
        </w:tc>
        <w:tc>
          <w:tcPr>
            <w:tcW w:w="1575" w:type="dxa"/>
            <w:noWrap w:val="0"/>
            <w:vAlign w:val="center"/>
          </w:tcPr>
          <w:p w14:paraId="11E9BB87">
            <w:pPr>
              <w:spacing w:line="500" w:lineRule="exact"/>
              <w:jc w:val="center"/>
              <w:rPr>
                <w:rFonts w:ascii="方正仿宋_GBK" w:eastAsia="方正仿宋_GBK"/>
                <w:sz w:val="24"/>
              </w:rPr>
            </w:pPr>
          </w:p>
        </w:tc>
        <w:tc>
          <w:tcPr>
            <w:tcW w:w="2211" w:type="dxa"/>
            <w:noWrap w:val="0"/>
            <w:vAlign w:val="center"/>
          </w:tcPr>
          <w:p w14:paraId="36D3F64F">
            <w:pPr>
              <w:spacing w:line="500" w:lineRule="exact"/>
              <w:jc w:val="center"/>
              <w:rPr>
                <w:rFonts w:ascii="方正仿宋_GBK" w:eastAsia="方正仿宋_GBK"/>
                <w:sz w:val="24"/>
              </w:rPr>
            </w:pPr>
          </w:p>
        </w:tc>
      </w:tr>
      <w:tr w14:paraId="222E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EA179B6">
            <w:pPr>
              <w:spacing w:line="500" w:lineRule="exact"/>
              <w:jc w:val="center"/>
              <w:rPr>
                <w:rFonts w:ascii="方正仿宋_GBK" w:eastAsia="方正仿宋_GBK"/>
                <w:sz w:val="24"/>
              </w:rPr>
            </w:pPr>
          </w:p>
        </w:tc>
        <w:tc>
          <w:tcPr>
            <w:tcW w:w="1741" w:type="dxa"/>
            <w:noWrap w:val="0"/>
            <w:vAlign w:val="center"/>
          </w:tcPr>
          <w:p w14:paraId="66F2A483">
            <w:pPr>
              <w:spacing w:line="500" w:lineRule="exact"/>
              <w:jc w:val="center"/>
              <w:rPr>
                <w:rFonts w:ascii="方正仿宋_GBK" w:eastAsia="方正仿宋_GBK"/>
                <w:sz w:val="24"/>
              </w:rPr>
            </w:pPr>
          </w:p>
        </w:tc>
        <w:tc>
          <w:tcPr>
            <w:tcW w:w="984" w:type="dxa"/>
            <w:noWrap w:val="0"/>
            <w:vAlign w:val="center"/>
          </w:tcPr>
          <w:p w14:paraId="532F24F2">
            <w:pPr>
              <w:spacing w:line="500" w:lineRule="exact"/>
              <w:jc w:val="center"/>
              <w:rPr>
                <w:rFonts w:ascii="方正仿宋_GBK" w:eastAsia="方正仿宋_GBK"/>
                <w:sz w:val="24"/>
              </w:rPr>
            </w:pPr>
          </w:p>
        </w:tc>
        <w:tc>
          <w:tcPr>
            <w:tcW w:w="873" w:type="dxa"/>
            <w:noWrap w:val="0"/>
            <w:vAlign w:val="center"/>
          </w:tcPr>
          <w:p w14:paraId="5D0E171C">
            <w:pPr>
              <w:spacing w:line="500" w:lineRule="exact"/>
              <w:jc w:val="center"/>
              <w:rPr>
                <w:rFonts w:ascii="方正仿宋_GBK" w:eastAsia="方正仿宋_GBK"/>
                <w:sz w:val="24"/>
              </w:rPr>
            </w:pPr>
          </w:p>
        </w:tc>
        <w:tc>
          <w:tcPr>
            <w:tcW w:w="899" w:type="dxa"/>
            <w:noWrap w:val="0"/>
            <w:vAlign w:val="center"/>
          </w:tcPr>
          <w:p w14:paraId="7CD29F48">
            <w:pPr>
              <w:spacing w:line="500" w:lineRule="exact"/>
              <w:jc w:val="center"/>
              <w:rPr>
                <w:rFonts w:ascii="方正仿宋_GBK" w:eastAsia="方正仿宋_GBK"/>
                <w:sz w:val="24"/>
              </w:rPr>
            </w:pPr>
          </w:p>
        </w:tc>
        <w:tc>
          <w:tcPr>
            <w:tcW w:w="1575" w:type="dxa"/>
            <w:noWrap w:val="0"/>
            <w:vAlign w:val="center"/>
          </w:tcPr>
          <w:p w14:paraId="06787F65">
            <w:pPr>
              <w:spacing w:line="500" w:lineRule="exact"/>
              <w:jc w:val="center"/>
              <w:rPr>
                <w:rFonts w:ascii="方正仿宋_GBK" w:eastAsia="方正仿宋_GBK"/>
                <w:sz w:val="24"/>
              </w:rPr>
            </w:pPr>
          </w:p>
        </w:tc>
        <w:tc>
          <w:tcPr>
            <w:tcW w:w="2211" w:type="dxa"/>
            <w:noWrap w:val="0"/>
            <w:vAlign w:val="center"/>
          </w:tcPr>
          <w:p w14:paraId="08C1C84C">
            <w:pPr>
              <w:spacing w:line="500" w:lineRule="exact"/>
              <w:jc w:val="center"/>
              <w:rPr>
                <w:rFonts w:ascii="方正仿宋_GBK" w:eastAsia="方正仿宋_GBK"/>
                <w:sz w:val="24"/>
              </w:rPr>
            </w:pPr>
          </w:p>
        </w:tc>
      </w:tr>
      <w:tr w14:paraId="388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34110ED5">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14:paraId="4A21FB61">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14:paraId="48425C32">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14:paraId="0E059DA8">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14:paraId="2BC71265">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14:paraId="2B6686BC">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14:paraId="7386E082">
            <w:pPr>
              <w:spacing w:line="500" w:lineRule="exact"/>
              <w:jc w:val="center"/>
              <w:rPr>
                <w:rFonts w:ascii="方正仿宋_GBK" w:eastAsia="方正仿宋_GBK"/>
                <w:sz w:val="24"/>
              </w:rPr>
            </w:pPr>
          </w:p>
        </w:tc>
      </w:tr>
      <w:tr w14:paraId="6B2E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3810275">
            <w:pPr>
              <w:spacing w:line="500" w:lineRule="exact"/>
              <w:jc w:val="center"/>
              <w:rPr>
                <w:rFonts w:ascii="方正仿宋_GBK" w:eastAsia="方正仿宋_GBK"/>
                <w:sz w:val="24"/>
              </w:rPr>
            </w:pPr>
          </w:p>
        </w:tc>
        <w:tc>
          <w:tcPr>
            <w:tcW w:w="1741" w:type="dxa"/>
            <w:noWrap w:val="0"/>
            <w:vAlign w:val="center"/>
          </w:tcPr>
          <w:p w14:paraId="5258297C">
            <w:pPr>
              <w:spacing w:line="500" w:lineRule="exact"/>
              <w:jc w:val="center"/>
              <w:rPr>
                <w:rFonts w:ascii="方正仿宋_GBK" w:eastAsia="方正仿宋_GBK"/>
                <w:sz w:val="24"/>
              </w:rPr>
            </w:pPr>
          </w:p>
        </w:tc>
        <w:tc>
          <w:tcPr>
            <w:tcW w:w="984" w:type="dxa"/>
            <w:noWrap w:val="0"/>
            <w:vAlign w:val="center"/>
          </w:tcPr>
          <w:p w14:paraId="0AE8E6DB">
            <w:pPr>
              <w:spacing w:line="500" w:lineRule="exact"/>
              <w:jc w:val="center"/>
              <w:rPr>
                <w:rFonts w:ascii="方正仿宋_GBK" w:eastAsia="方正仿宋_GBK"/>
                <w:sz w:val="24"/>
              </w:rPr>
            </w:pPr>
          </w:p>
        </w:tc>
        <w:tc>
          <w:tcPr>
            <w:tcW w:w="873" w:type="dxa"/>
            <w:noWrap w:val="0"/>
            <w:vAlign w:val="center"/>
          </w:tcPr>
          <w:p w14:paraId="64B173E0">
            <w:pPr>
              <w:spacing w:line="500" w:lineRule="exact"/>
              <w:jc w:val="center"/>
              <w:rPr>
                <w:rFonts w:ascii="方正仿宋_GBK" w:eastAsia="方正仿宋_GBK"/>
                <w:sz w:val="24"/>
              </w:rPr>
            </w:pPr>
          </w:p>
        </w:tc>
        <w:tc>
          <w:tcPr>
            <w:tcW w:w="899" w:type="dxa"/>
            <w:noWrap w:val="0"/>
            <w:vAlign w:val="center"/>
          </w:tcPr>
          <w:p w14:paraId="360C5AA2">
            <w:pPr>
              <w:spacing w:line="500" w:lineRule="exact"/>
              <w:jc w:val="center"/>
              <w:rPr>
                <w:rFonts w:ascii="方正仿宋_GBK" w:eastAsia="方正仿宋_GBK"/>
                <w:sz w:val="24"/>
              </w:rPr>
            </w:pPr>
          </w:p>
        </w:tc>
        <w:tc>
          <w:tcPr>
            <w:tcW w:w="1575" w:type="dxa"/>
            <w:noWrap w:val="0"/>
            <w:vAlign w:val="center"/>
          </w:tcPr>
          <w:p w14:paraId="52CD8312">
            <w:pPr>
              <w:spacing w:line="500" w:lineRule="exact"/>
              <w:jc w:val="center"/>
              <w:rPr>
                <w:rFonts w:ascii="方正仿宋_GBK" w:eastAsia="方正仿宋_GBK"/>
                <w:sz w:val="24"/>
              </w:rPr>
            </w:pPr>
          </w:p>
        </w:tc>
        <w:tc>
          <w:tcPr>
            <w:tcW w:w="2211" w:type="dxa"/>
            <w:noWrap w:val="0"/>
            <w:vAlign w:val="center"/>
          </w:tcPr>
          <w:p w14:paraId="23C142B5">
            <w:pPr>
              <w:spacing w:line="500" w:lineRule="exact"/>
              <w:jc w:val="center"/>
              <w:rPr>
                <w:rFonts w:ascii="方正仿宋_GBK" w:eastAsia="方正仿宋_GBK"/>
                <w:sz w:val="24"/>
              </w:rPr>
            </w:pPr>
          </w:p>
        </w:tc>
      </w:tr>
      <w:tr w14:paraId="2423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137F70D2">
            <w:pPr>
              <w:spacing w:line="500" w:lineRule="exact"/>
              <w:rPr>
                <w:rFonts w:ascii="方正仿宋_GBK" w:eastAsia="方正仿宋_GBK"/>
                <w:sz w:val="24"/>
              </w:rPr>
            </w:pPr>
            <w:r>
              <w:rPr>
                <w:rFonts w:hint="eastAsia" w:ascii="方正仿宋_GBK" w:eastAsia="方正仿宋_GBK"/>
                <w:sz w:val="24"/>
              </w:rPr>
              <w:t>合计人民币（小写）：</w:t>
            </w:r>
          </w:p>
        </w:tc>
      </w:tr>
      <w:tr w14:paraId="2369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E966601">
            <w:pPr>
              <w:spacing w:line="500" w:lineRule="exact"/>
              <w:rPr>
                <w:rFonts w:ascii="方正仿宋_GBK" w:eastAsia="方正仿宋_GBK"/>
                <w:sz w:val="24"/>
              </w:rPr>
            </w:pPr>
            <w:r>
              <w:rPr>
                <w:rFonts w:hint="eastAsia" w:ascii="方正仿宋_GBK" w:eastAsia="方正仿宋_GBK"/>
                <w:sz w:val="24"/>
              </w:rPr>
              <w:t>合计人民币（大写）：</w:t>
            </w:r>
          </w:p>
        </w:tc>
      </w:tr>
      <w:tr w14:paraId="136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E8FB259">
            <w:pPr>
              <w:spacing w:line="500" w:lineRule="exact"/>
              <w:rPr>
                <w:rFonts w:ascii="方正仿宋_GBK" w:eastAsia="方正仿宋_GBK"/>
                <w:sz w:val="24"/>
              </w:rPr>
            </w:pPr>
            <w:r>
              <w:rPr>
                <w:rFonts w:hint="eastAsia" w:ascii="方正仿宋_GBK" w:eastAsia="方正仿宋_GBK"/>
                <w:sz w:val="24"/>
              </w:rPr>
              <w:t>一、质量要求和技术标准。供方的质量保证及售后服务承诺如下：</w:t>
            </w:r>
          </w:p>
          <w:p w14:paraId="648C9649">
            <w:pPr>
              <w:spacing w:line="500" w:lineRule="exact"/>
              <w:rPr>
                <w:rFonts w:ascii="方正仿宋_GBK" w:eastAsia="方正仿宋_GBK"/>
                <w:sz w:val="24"/>
              </w:rPr>
            </w:pPr>
            <w:r>
              <w:rPr>
                <w:rFonts w:hint="eastAsia" w:ascii="方正仿宋_GBK" w:eastAsia="方正仿宋_GBK"/>
                <w:sz w:val="24"/>
              </w:rPr>
              <w:t>1.质保期限：</w:t>
            </w:r>
          </w:p>
          <w:p w14:paraId="7F9DF5BE">
            <w:pPr>
              <w:spacing w:line="500" w:lineRule="exact"/>
              <w:rPr>
                <w:rFonts w:ascii="方正仿宋_GBK" w:eastAsia="方正仿宋_GBK"/>
                <w:sz w:val="24"/>
              </w:rPr>
            </w:pPr>
            <w:r>
              <w:rPr>
                <w:rFonts w:hint="eastAsia" w:ascii="方正仿宋_GBK" w:eastAsia="方正仿宋_GBK"/>
                <w:sz w:val="24"/>
              </w:rPr>
              <w:t>2.保修范围：</w:t>
            </w:r>
          </w:p>
          <w:p w14:paraId="34585D87">
            <w:pPr>
              <w:spacing w:line="500" w:lineRule="exact"/>
              <w:rPr>
                <w:rFonts w:ascii="方正仿宋_GBK" w:eastAsia="方正仿宋_GBK"/>
                <w:sz w:val="24"/>
              </w:rPr>
            </w:pPr>
            <w:r>
              <w:rPr>
                <w:rFonts w:hint="eastAsia" w:ascii="方正仿宋_GBK" w:eastAsia="方正仿宋_GBK"/>
                <w:sz w:val="24"/>
              </w:rPr>
              <w:t>3.服务措施：</w:t>
            </w:r>
          </w:p>
          <w:p w14:paraId="5F52D0EB">
            <w:pPr>
              <w:spacing w:line="500" w:lineRule="exact"/>
              <w:rPr>
                <w:rFonts w:ascii="方正仿宋_GBK" w:eastAsia="方正仿宋_GBK"/>
                <w:sz w:val="24"/>
              </w:rPr>
            </w:pPr>
            <w:r>
              <w:rPr>
                <w:rFonts w:hint="eastAsia" w:ascii="方正仿宋_GBK" w:eastAsia="方正仿宋_GBK"/>
                <w:sz w:val="24"/>
              </w:rPr>
              <w:t>4.质保期后服务：</w:t>
            </w:r>
          </w:p>
        </w:tc>
      </w:tr>
      <w:tr w14:paraId="4861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5BBC9360">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14:paraId="79B8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176AD03B">
            <w:pPr>
              <w:spacing w:line="500" w:lineRule="exact"/>
              <w:rPr>
                <w:rFonts w:ascii="方正仿宋_GBK" w:eastAsia="方正仿宋_GBK"/>
                <w:sz w:val="24"/>
              </w:rPr>
            </w:pPr>
            <w:r>
              <w:rPr>
                <w:rFonts w:hint="eastAsia" w:ascii="方正仿宋_GBK" w:eastAsia="方正仿宋_GBK"/>
                <w:sz w:val="24"/>
              </w:rPr>
              <w:t>三、交提货方式：</w:t>
            </w:r>
          </w:p>
        </w:tc>
      </w:tr>
      <w:tr w14:paraId="1EF8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0BEB036">
            <w:pPr>
              <w:spacing w:line="500" w:lineRule="exact"/>
              <w:rPr>
                <w:rFonts w:ascii="方正仿宋_GBK" w:eastAsia="方正仿宋_GBK"/>
                <w:sz w:val="24"/>
              </w:rPr>
            </w:pPr>
            <w:r>
              <w:rPr>
                <w:rFonts w:hint="eastAsia" w:ascii="方正仿宋_GBK" w:eastAsia="方正仿宋_GBK"/>
                <w:sz w:val="24"/>
              </w:rPr>
              <w:t>四、验收标准、方法：</w:t>
            </w:r>
          </w:p>
          <w:p w14:paraId="6CB53F8D">
            <w:pPr>
              <w:spacing w:line="500" w:lineRule="exact"/>
              <w:rPr>
                <w:rFonts w:ascii="方正仿宋_GBK" w:eastAsia="方正仿宋_GBK"/>
                <w:sz w:val="24"/>
              </w:rPr>
            </w:pPr>
            <w:r>
              <w:rPr>
                <w:rFonts w:hint="eastAsia" w:ascii="方正仿宋_GBK" w:eastAsia="方正仿宋_GBK"/>
                <w:sz w:val="24"/>
              </w:rPr>
              <w:t>如有异议，请于      日内提出。</w:t>
            </w:r>
          </w:p>
        </w:tc>
      </w:tr>
      <w:tr w14:paraId="725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C2F4E62">
            <w:pPr>
              <w:pStyle w:val="11"/>
              <w:spacing w:line="500" w:lineRule="exact"/>
              <w:rPr>
                <w:rFonts w:hint="eastAsia" w:ascii="方正仿宋_GBK" w:eastAsia="方正仿宋_GBK"/>
                <w:sz w:val="24"/>
                <w:lang w:val="en-US" w:eastAsia="zh-CN"/>
              </w:rPr>
            </w:pPr>
            <w:r>
              <w:rPr>
                <w:rFonts w:hint="eastAsia" w:ascii="方正仿宋_GBK" w:eastAsia="方正仿宋_GBK"/>
                <w:sz w:val="24"/>
              </w:rPr>
              <w:t>五、履约保证金：</w:t>
            </w:r>
            <w:r>
              <w:rPr>
                <w:rFonts w:hint="eastAsia" w:ascii="方正仿宋_GBK" w:eastAsia="方正仿宋_GBK"/>
                <w:sz w:val="24"/>
                <w:lang w:val="en-US" w:eastAsia="zh-CN"/>
              </w:rPr>
              <w:t>无</w:t>
            </w:r>
          </w:p>
        </w:tc>
      </w:tr>
      <w:tr w14:paraId="52CF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8E60CC">
            <w:pPr>
              <w:spacing w:line="500" w:lineRule="exact"/>
              <w:rPr>
                <w:rFonts w:ascii="方正仿宋_GBK" w:eastAsia="方正仿宋_GBK"/>
                <w:sz w:val="24"/>
              </w:rPr>
            </w:pPr>
            <w:r>
              <w:rPr>
                <w:rFonts w:hint="eastAsia" w:ascii="方正仿宋_GBK" w:eastAsia="方正仿宋_GBK"/>
                <w:sz w:val="24"/>
              </w:rPr>
              <w:t>六、付款方式：</w:t>
            </w:r>
          </w:p>
          <w:p w14:paraId="2FAD7E12">
            <w:pPr>
              <w:pStyle w:val="11"/>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14:paraId="6E18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41240A25">
            <w:pPr>
              <w:spacing w:line="500" w:lineRule="exact"/>
              <w:rPr>
                <w:rFonts w:ascii="方正仿宋_GBK" w:eastAsia="方正仿宋_GBK"/>
                <w:sz w:val="24"/>
              </w:rPr>
            </w:pPr>
            <w:r>
              <w:rPr>
                <w:rFonts w:hint="eastAsia" w:ascii="方正仿宋_GBK" w:eastAsia="方正仿宋_GBK"/>
                <w:sz w:val="24"/>
              </w:rPr>
              <w:t>七、违约责任：</w:t>
            </w:r>
          </w:p>
          <w:p w14:paraId="43C5EC8A">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14:paraId="1461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139EBDD2">
            <w:pPr>
              <w:spacing w:line="500" w:lineRule="exact"/>
              <w:rPr>
                <w:rFonts w:ascii="方正仿宋_GBK" w:eastAsia="方正仿宋_GBK"/>
                <w:sz w:val="24"/>
              </w:rPr>
            </w:pPr>
            <w:r>
              <w:rPr>
                <w:rFonts w:hint="eastAsia" w:ascii="方正仿宋_GBK" w:eastAsia="方正仿宋_GBK"/>
                <w:sz w:val="24"/>
              </w:rPr>
              <w:t>八、其他约定事项：</w:t>
            </w:r>
          </w:p>
          <w:p w14:paraId="4A45F451">
            <w:pPr>
              <w:tabs>
                <w:tab w:val="left" w:pos="360"/>
              </w:tabs>
              <w:spacing w:line="500" w:lineRule="exact"/>
              <w:rPr>
                <w:rFonts w:ascii="方正仿宋_GBK" w:eastAsia="方正仿宋_GBK"/>
                <w:sz w:val="24"/>
              </w:rPr>
            </w:pPr>
            <w:r>
              <w:rPr>
                <w:rFonts w:hint="eastAsia" w:ascii="方正仿宋_GBK" w:eastAsia="方正仿宋_GBK"/>
                <w:sz w:val="24"/>
              </w:rPr>
              <w:t>1.</w:t>
            </w:r>
            <w:r>
              <w:rPr>
                <w:rFonts w:hint="eastAsia" w:ascii="方正仿宋_GBK" w:eastAsia="方正仿宋_GBK"/>
                <w:sz w:val="24"/>
                <w:lang w:eastAsia="zh-CN"/>
              </w:rPr>
              <w:t>询比采购文件</w:t>
            </w:r>
            <w:r>
              <w:rPr>
                <w:rFonts w:hint="eastAsia" w:ascii="方正仿宋_GBK" w:eastAsia="方正仿宋_GBK"/>
                <w:sz w:val="24"/>
              </w:rPr>
              <w:t>及其澄清文件、响应文件和承诺是本合同不可分割的部分。</w:t>
            </w:r>
          </w:p>
          <w:p w14:paraId="3A0ECA38">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14:paraId="20E5B009">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14:paraId="5F71EAEE">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14:paraId="1267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0B4B4190">
            <w:pPr>
              <w:spacing w:line="500" w:lineRule="exact"/>
              <w:rPr>
                <w:rFonts w:ascii="方正仿宋_GBK" w:eastAsia="方正仿宋_GBK"/>
                <w:sz w:val="24"/>
              </w:rPr>
            </w:pPr>
            <w:r>
              <w:rPr>
                <w:rFonts w:hint="eastAsia" w:ascii="方正仿宋_GBK" w:eastAsia="方正仿宋_GBK"/>
                <w:sz w:val="24"/>
              </w:rPr>
              <w:t>需方：</w:t>
            </w:r>
          </w:p>
          <w:p w14:paraId="01F8918F">
            <w:pPr>
              <w:spacing w:line="500" w:lineRule="exact"/>
              <w:rPr>
                <w:rFonts w:ascii="方正仿宋_GBK" w:eastAsia="方正仿宋_GBK"/>
                <w:sz w:val="24"/>
              </w:rPr>
            </w:pPr>
            <w:r>
              <w:rPr>
                <w:rFonts w:hint="eastAsia" w:ascii="方正仿宋_GBK" w:eastAsia="方正仿宋_GBK"/>
                <w:sz w:val="24"/>
              </w:rPr>
              <w:t>地址：</w:t>
            </w:r>
          </w:p>
          <w:p w14:paraId="4CE6289E">
            <w:pPr>
              <w:spacing w:line="500" w:lineRule="exact"/>
              <w:rPr>
                <w:rFonts w:ascii="方正仿宋_GBK" w:eastAsia="方正仿宋_GBK"/>
                <w:sz w:val="24"/>
              </w:rPr>
            </w:pPr>
            <w:r>
              <w:rPr>
                <w:rFonts w:hint="eastAsia" w:ascii="方正仿宋_GBK" w:eastAsia="方正仿宋_GBK"/>
                <w:sz w:val="24"/>
              </w:rPr>
              <w:t>联系电话：</w:t>
            </w:r>
          </w:p>
          <w:p w14:paraId="13662E28">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14:paraId="2842BEF0">
            <w:pPr>
              <w:spacing w:line="500" w:lineRule="exact"/>
              <w:rPr>
                <w:rFonts w:ascii="方正仿宋_GBK" w:eastAsia="方正仿宋_GBK"/>
                <w:sz w:val="24"/>
              </w:rPr>
            </w:pPr>
            <w:r>
              <w:rPr>
                <w:rFonts w:hint="eastAsia" w:ascii="方正仿宋_GBK" w:eastAsia="方正仿宋_GBK"/>
                <w:sz w:val="24"/>
              </w:rPr>
              <w:t>供方：</w:t>
            </w:r>
          </w:p>
          <w:p w14:paraId="36FE5F3F">
            <w:pPr>
              <w:spacing w:line="500" w:lineRule="exact"/>
              <w:rPr>
                <w:rFonts w:ascii="方正仿宋_GBK" w:eastAsia="方正仿宋_GBK"/>
                <w:sz w:val="24"/>
              </w:rPr>
            </w:pPr>
            <w:r>
              <w:rPr>
                <w:rFonts w:hint="eastAsia" w:ascii="方正仿宋_GBK" w:eastAsia="方正仿宋_GBK"/>
                <w:sz w:val="24"/>
              </w:rPr>
              <w:t>地址：</w:t>
            </w:r>
          </w:p>
          <w:p w14:paraId="65EC7C4F">
            <w:pPr>
              <w:spacing w:line="500" w:lineRule="exact"/>
              <w:rPr>
                <w:rFonts w:ascii="方正仿宋_GBK" w:eastAsia="方正仿宋_GBK"/>
                <w:sz w:val="24"/>
              </w:rPr>
            </w:pPr>
            <w:r>
              <w:rPr>
                <w:rFonts w:hint="eastAsia" w:ascii="方正仿宋_GBK" w:eastAsia="方正仿宋_GBK"/>
                <w:sz w:val="24"/>
              </w:rPr>
              <w:t>电话：</w:t>
            </w:r>
          </w:p>
          <w:p w14:paraId="1C87F7BA">
            <w:pPr>
              <w:spacing w:line="500" w:lineRule="exact"/>
              <w:rPr>
                <w:rFonts w:ascii="方正仿宋_GBK" w:eastAsia="方正仿宋_GBK"/>
                <w:sz w:val="24"/>
              </w:rPr>
            </w:pPr>
            <w:r>
              <w:rPr>
                <w:rFonts w:hint="eastAsia" w:ascii="方正仿宋_GBK" w:eastAsia="方正仿宋_GBK"/>
                <w:sz w:val="24"/>
              </w:rPr>
              <w:t>传真：</w:t>
            </w:r>
          </w:p>
          <w:p w14:paraId="335A722E">
            <w:pPr>
              <w:spacing w:line="500" w:lineRule="exact"/>
              <w:rPr>
                <w:rFonts w:ascii="方正仿宋_GBK" w:eastAsia="方正仿宋_GBK"/>
                <w:sz w:val="24"/>
              </w:rPr>
            </w:pPr>
            <w:r>
              <w:rPr>
                <w:rFonts w:hint="eastAsia" w:ascii="方正仿宋_GBK" w:eastAsia="方正仿宋_GBK"/>
                <w:sz w:val="24"/>
              </w:rPr>
              <w:t>开户银行：</w:t>
            </w:r>
          </w:p>
          <w:p w14:paraId="39F2095A">
            <w:pPr>
              <w:spacing w:line="500" w:lineRule="exact"/>
              <w:rPr>
                <w:rFonts w:ascii="方正仿宋_GBK" w:eastAsia="方正仿宋_GBK"/>
                <w:sz w:val="24"/>
              </w:rPr>
            </w:pPr>
            <w:r>
              <w:rPr>
                <w:rFonts w:hint="eastAsia" w:ascii="方正仿宋_GBK" w:eastAsia="方正仿宋_GBK"/>
                <w:sz w:val="24"/>
              </w:rPr>
              <w:t>账号：</w:t>
            </w:r>
          </w:p>
          <w:p w14:paraId="747B850C">
            <w:pPr>
              <w:spacing w:line="500" w:lineRule="exact"/>
              <w:rPr>
                <w:rFonts w:ascii="方正仿宋_GBK" w:eastAsia="方正仿宋_GBK"/>
                <w:sz w:val="24"/>
              </w:rPr>
            </w:pPr>
            <w:r>
              <w:rPr>
                <w:rFonts w:hint="eastAsia" w:ascii="方正仿宋_GBK" w:eastAsia="方正仿宋_GBK"/>
                <w:sz w:val="24"/>
              </w:rPr>
              <w:t>授权代表：</w:t>
            </w:r>
          </w:p>
          <w:p w14:paraId="4FCEE443">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14:paraId="2D0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EB3C707">
            <w:pPr>
              <w:spacing w:line="500" w:lineRule="exact"/>
              <w:rPr>
                <w:rFonts w:ascii="方正仿宋_GBK" w:eastAsia="方正仿宋_GBK"/>
                <w:sz w:val="24"/>
              </w:rPr>
            </w:pPr>
            <w:r>
              <w:rPr>
                <w:rFonts w:hint="eastAsia" w:ascii="方正仿宋_GBK" w:eastAsia="方正仿宋_GBK"/>
                <w:sz w:val="24"/>
              </w:rPr>
              <w:t>备注：</w:t>
            </w:r>
          </w:p>
          <w:p w14:paraId="29D26A71">
            <w:pPr>
              <w:spacing w:line="500" w:lineRule="exact"/>
              <w:rPr>
                <w:rFonts w:ascii="方正仿宋_GBK" w:eastAsia="方正仿宋_GBK"/>
                <w:sz w:val="24"/>
              </w:rPr>
            </w:pPr>
          </w:p>
        </w:tc>
      </w:tr>
    </w:tbl>
    <w:p w14:paraId="6E51054A">
      <w:pPr>
        <w:tabs>
          <w:tab w:val="left" w:pos="9000"/>
        </w:tabs>
        <w:spacing w:line="276" w:lineRule="auto"/>
        <w:jc w:val="center"/>
        <w:rPr>
          <w:rFonts w:hint="eastAsia" w:ascii="方正仿宋_GBK" w:eastAsia="方正仿宋_GBK"/>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14:paraId="6314B0E5">
      <w:pPr>
        <w:pStyle w:val="2"/>
        <w:pageBreakBefore w:val="0"/>
        <w:widowControl w:val="0"/>
        <w:kinsoku/>
        <w:wordWrap/>
        <w:overflowPunct/>
        <w:topLinePunct w:val="0"/>
        <w:autoSpaceDE/>
        <w:autoSpaceDN/>
        <w:bidi w:val="0"/>
        <w:spacing w:before="0" w:after="0" w:line="460" w:lineRule="exact"/>
        <w:jc w:val="center"/>
        <w:textAlignment w:val="auto"/>
        <w:outlineLvl w:val="0"/>
        <w:rPr>
          <w:rFonts w:hint="eastAsia" w:ascii="方正小标宋_GBK" w:eastAsia="方正小标宋_GBK"/>
          <w:b w:val="0"/>
          <w:sz w:val="36"/>
          <w:szCs w:val="30"/>
        </w:rPr>
      </w:pPr>
      <w:bookmarkStart w:id="176" w:name="_Hlt41879464"/>
      <w:bookmarkEnd w:id="176"/>
      <w:bookmarkStart w:id="177" w:name="_Toc6244"/>
      <w:bookmarkStart w:id="178" w:name="_Toc12789072"/>
      <w:bookmarkStart w:id="179" w:name="_Toc106034807"/>
      <w:bookmarkStart w:id="180" w:name="_Toc9538"/>
      <w:bookmarkStart w:id="181" w:name="_Toc65660378"/>
      <w:bookmarkStart w:id="182" w:name="_Toc14715"/>
      <w:bookmarkStart w:id="183" w:name="_Toc18521"/>
      <w:bookmarkStart w:id="184" w:name="_Toc6968"/>
      <w:r>
        <w:rPr>
          <w:rFonts w:hint="eastAsia" w:ascii="方正小标宋_GBK" w:eastAsia="方正小标宋_GBK"/>
          <w:b w:val="0"/>
          <w:sz w:val="36"/>
          <w:szCs w:val="30"/>
        </w:rPr>
        <w:t>第</w:t>
      </w:r>
      <w:r>
        <w:rPr>
          <w:rFonts w:hint="eastAsia" w:ascii="方正小标宋_GBK" w:eastAsia="方正小标宋_GBK"/>
          <w:b w:val="0"/>
          <w:sz w:val="36"/>
          <w:szCs w:val="30"/>
          <w:lang w:val="en-US" w:eastAsia="zh-CN"/>
        </w:rPr>
        <w:t>六</w:t>
      </w:r>
      <w:r>
        <w:rPr>
          <w:rFonts w:hint="eastAsia" w:ascii="方正小标宋_GBK" w:eastAsia="方正小标宋_GBK"/>
          <w:b w:val="0"/>
          <w:sz w:val="36"/>
          <w:szCs w:val="30"/>
        </w:rPr>
        <w:t>篇  响应文件格式要求</w:t>
      </w:r>
      <w:bookmarkEnd w:id="177"/>
      <w:bookmarkEnd w:id="178"/>
      <w:bookmarkEnd w:id="179"/>
      <w:bookmarkEnd w:id="180"/>
      <w:bookmarkEnd w:id="181"/>
      <w:bookmarkEnd w:id="182"/>
      <w:bookmarkEnd w:id="183"/>
      <w:bookmarkEnd w:id="184"/>
    </w:p>
    <w:p w14:paraId="3E9C6F30">
      <w:pPr>
        <w:pageBreakBefore w:val="0"/>
        <w:widowControl w:val="0"/>
        <w:kinsoku/>
        <w:wordWrap/>
        <w:overflowPunct/>
        <w:topLinePunct w:val="0"/>
        <w:autoSpaceDE/>
        <w:autoSpaceDN/>
        <w:bidi w:val="0"/>
        <w:spacing w:line="460" w:lineRule="exact"/>
        <w:ind w:firstLine="482" w:firstLineChars="200"/>
        <w:jc w:val="center"/>
        <w:textAlignment w:val="auto"/>
        <w:outlineLvl w:val="9"/>
        <w:rPr>
          <w:rFonts w:hint="eastAsia" w:ascii="方正仿宋_GBK" w:hAnsi="宋体" w:eastAsia="方正仿宋_GBK"/>
          <w:b/>
          <w:sz w:val="24"/>
          <w:szCs w:val="24"/>
        </w:rPr>
      </w:pPr>
    </w:p>
    <w:p w14:paraId="6216F57B">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0C7B0EE5">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112438C">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E2C0D6A">
      <w:pPr>
        <w:pageBreakBefore w:val="0"/>
        <w:widowControl w:val="0"/>
        <w:kinsoku/>
        <w:wordWrap/>
        <w:overflowPunct/>
        <w:topLinePunct w:val="0"/>
        <w:autoSpaceDE/>
        <w:autoSpaceDN/>
        <w:bidi w:val="0"/>
        <w:spacing w:line="460" w:lineRule="exact"/>
        <w:ind w:firstLine="482" w:firstLineChars="200"/>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w:t>
      </w:r>
      <w:r>
        <w:rPr>
          <w:rFonts w:hint="eastAsia" w:ascii="方正仿宋_GBK" w:hAnsi="宋体" w:eastAsia="方正仿宋_GBK"/>
          <w:b/>
          <w:sz w:val="24"/>
          <w:szCs w:val="24"/>
          <w:lang w:val="en-US" w:eastAsia="zh-CN"/>
        </w:rPr>
        <w:t>服务</w:t>
      </w:r>
      <w:r>
        <w:rPr>
          <w:rFonts w:hint="eastAsia" w:ascii="方正仿宋_GBK" w:hAnsi="宋体" w:eastAsia="方正仿宋_GBK"/>
          <w:b/>
          <w:sz w:val="24"/>
          <w:szCs w:val="24"/>
        </w:rPr>
        <w:t>部分</w:t>
      </w:r>
    </w:p>
    <w:p w14:paraId="062BFB1D">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227FF218">
      <w:pPr>
        <w:pageBreakBefore w:val="0"/>
        <w:widowControl w:val="0"/>
        <w:kinsoku/>
        <w:wordWrap/>
        <w:overflowPunct/>
        <w:topLinePunct w:val="0"/>
        <w:autoSpaceDE/>
        <w:autoSpaceDN/>
        <w:bidi w:val="0"/>
        <w:spacing w:line="460" w:lineRule="exact"/>
        <w:ind w:firstLine="480" w:firstLineChars="200"/>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122A8C55">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三</w:t>
      </w:r>
      <w:r>
        <w:rPr>
          <w:rFonts w:hint="eastAsia" w:ascii="方正仿宋_GBK" w:hAnsi="宋体" w:eastAsia="方正仿宋_GBK"/>
          <w:b/>
          <w:sz w:val="24"/>
          <w:szCs w:val="24"/>
        </w:rPr>
        <w:t>、资格条件及其他</w:t>
      </w:r>
    </w:p>
    <w:p w14:paraId="4BD2B94D">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14:paraId="2A2C451C">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5D9D4CF5">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1C0F59DB">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4B48334F">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lang w:eastAsia="zh-CN"/>
        </w:rPr>
      </w:pPr>
      <w:r>
        <w:rPr>
          <w:rFonts w:hint="eastAsia" w:ascii="方正仿宋_GBK" w:hAnsi="宋体" w:eastAsia="方正仿宋_GBK"/>
          <w:sz w:val="24"/>
          <w:szCs w:val="24"/>
        </w:rPr>
        <w:t>（五）特定资格条件证书或证明文件</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如有</w:t>
      </w:r>
      <w:r>
        <w:rPr>
          <w:rFonts w:hint="eastAsia" w:ascii="方正仿宋_GBK" w:hAnsi="宋体" w:eastAsia="方正仿宋_GBK"/>
          <w:sz w:val="24"/>
          <w:szCs w:val="24"/>
          <w:lang w:eastAsia="zh-CN"/>
        </w:rPr>
        <w:t>）</w:t>
      </w:r>
    </w:p>
    <w:p w14:paraId="0A030E99">
      <w:pPr>
        <w:pageBreakBefore w:val="0"/>
        <w:widowControl w:val="0"/>
        <w:kinsoku/>
        <w:wordWrap/>
        <w:overflowPunct/>
        <w:topLinePunct w:val="0"/>
        <w:autoSpaceDE/>
        <w:autoSpaceDN/>
        <w:bidi w:val="0"/>
        <w:spacing w:line="46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、其他资料</w:t>
      </w:r>
    </w:p>
    <w:p w14:paraId="4CC43AE4">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14:paraId="0463CFCC">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（二）其他与项目有关的资料（自附）</w:t>
      </w:r>
    </w:p>
    <w:p w14:paraId="036FA0B5">
      <w:pPr>
        <w:pageBreakBefore w:val="0"/>
        <w:widowControl w:val="0"/>
        <w:kinsoku/>
        <w:wordWrap/>
        <w:overflowPunct/>
        <w:topLinePunct w:val="0"/>
        <w:autoSpaceDE/>
        <w:autoSpaceDN/>
        <w:bidi w:val="0"/>
        <w:snapToGrid w:val="0"/>
        <w:spacing w:line="46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149CB8F">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85" w:name="_Toc30982"/>
      <w:bookmarkStart w:id="186" w:name="_Toc26343"/>
      <w:bookmarkStart w:id="187" w:name="_Toc65660379"/>
      <w:bookmarkStart w:id="188" w:name="_Toc106034808"/>
      <w:bookmarkStart w:id="189" w:name="_Toc2064"/>
      <w:bookmarkStart w:id="190" w:name="_Toc313888360"/>
      <w:bookmarkStart w:id="191" w:name="_Toc342913419"/>
      <w:bookmarkStart w:id="192" w:name="_Toc14244"/>
      <w:bookmarkStart w:id="193" w:name="_Toc7658"/>
      <w:bookmarkStart w:id="194" w:name="_Toc313008356"/>
      <w:bookmarkStart w:id="195" w:name="_Toc12789073"/>
      <w:bookmarkStart w:id="196" w:name="_Toc283382454"/>
      <w:r>
        <w:rPr>
          <w:rFonts w:hint="eastAsia" w:ascii="方正仿宋_GBK" w:hAnsi="宋体" w:eastAsia="方正仿宋_GBK"/>
          <w:sz w:val="24"/>
        </w:rPr>
        <w:t>一、经济部分</w:t>
      </w:r>
      <w:bookmarkEnd w:id="185"/>
      <w:bookmarkEnd w:id="186"/>
      <w:bookmarkEnd w:id="187"/>
      <w:bookmarkEnd w:id="188"/>
      <w:bookmarkEnd w:id="189"/>
      <w:bookmarkEnd w:id="190"/>
      <w:bookmarkEnd w:id="191"/>
      <w:bookmarkEnd w:id="192"/>
      <w:bookmarkEnd w:id="193"/>
      <w:bookmarkEnd w:id="194"/>
    </w:p>
    <w:bookmarkEnd w:id="195"/>
    <w:bookmarkEnd w:id="196"/>
    <w:p w14:paraId="4964445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C27559D">
      <w:pPr>
        <w:pageBreakBefore w:val="0"/>
        <w:widowControl w:val="0"/>
        <w:tabs>
          <w:tab w:val="left" w:pos="6300"/>
        </w:tabs>
        <w:kinsoku/>
        <w:wordWrap/>
        <w:overflowPunct/>
        <w:topLinePunct w:val="0"/>
        <w:autoSpaceDE/>
        <w:autoSpaceDN/>
        <w:bidi w:val="0"/>
        <w:snapToGrid w:val="0"/>
        <w:spacing w:line="460" w:lineRule="exact"/>
        <w:ind w:firstLine="562" w:firstLineChars="200"/>
        <w:jc w:val="center"/>
        <w:textAlignment w:val="auto"/>
        <w:rPr>
          <w:rFonts w:hint="eastAsia" w:ascii="方正仿宋_GBK" w:hAnsi="宋体" w:eastAsia="方正仿宋_GBK"/>
          <w:b/>
          <w:szCs w:val="28"/>
        </w:rPr>
      </w:pPr>
      <w:r>
        <w:rPr>
          <w:rFonts w:hint="eastAsia" w:ascii="方正仿宋_GBK" w:hAnsi="宋体" w:eastAsia="方正仿宋_GBK"/>
          <w:b/>
          <w:szCs w:val="28"/>
        </w:rPr>
        <w:t>报价函</w:t>
      </w:r>
    </w:p>
    <w:p w14:paraId="7E1A701C">
      <w:pPr>
        <w:pageBreakBefore w:val="0"/>
        <w:widowControl w:val="0"/>
        <w:tabs>
          <w:tab w:val="left" w:pos="6300"/>
        </w:tabs>
        <w:kinsoku/>
        <w:wordWrap/>
        <w:overflowPunct/>
        <w:topLinePunct w:val="0"/>
        <w:autoSpaceDE/>
        <w:autoSpaceDN/>
        <w:bidi w:val="0"/>
        <w:snapToGrid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091A8B0">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项目名称）的</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，经详细研究，决定参加该</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项目的报价。</w:t>
      </w:r>
    </w:p>
    <w:p w14:paraId="4219497E">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493294B8">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6496990">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14:paraId="3F06C2BB">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的一切规定和要求及评审办法。</w:t>
      </w:r>
    </w:p>
    <w:p w14:paraId="7F7C2F8E">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》之规定给予惩罚。</w:t>
      </w:r>
    </w:p>
    <w:p w14:paraId="58B429F8">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14:paraId="1CBD55FD">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规定。如果我方成为成交供应商，保证在接到成交通知书后，向采购代理机构缴纳</w:t>
      </w:r>
      <w:r>
        <w:rPr>
          <w:rFonts w:hint="eastAsia" w:ascii="方正仿宋_GBK" w:hAnsi="宋体" w:eastAsia="方正仿宋_GBK"/>
          <w:sz w:val="24"/>
          <w:szCs w:val="24"/>
          <w:lang w:eastAsia="zh-CN"/>
        </w:rPr>
        <w:t>询比采购文件</w:t>
      </w:r>
      <w:r>
        <w:rPr>
          <w:rFonts w:hint="eastAsia" w:ascii="方正仿宋_GBK" w:hAnsi="宋体" w:eastAsia="方正仿宋_GBK"/>
          <w:sz w:val="24"/>
          <w:szCs w:val="24"/>
        </w:rPr>
        <w:t>规定的采购代理服务费。</w:t>
      </w:r>
    </w:p>
    <w:p w14:paraId="2A0D59F6">
      <w:pPr>
        <w:pageBreakBefore w:val="0"/>
        <w:widowControl w:val="0"/>
        <w:tabs>
          <w:tab w:val="left" w:pos="6300"/>
        </w:tabs>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844BD5C">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24CC697A">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C727296">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EE58DC6">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4891082">
      <w:pPr>
        <w:pageBreakBefore w:val="0"/>
        <w:widowControl w:val="0"/>
        <w:tabs>
          <w:tab w:val="left" w:pos="6300"/>
        </w:tabs>
        <w:kinsoku/>
        <w:wordWrap/>
        <w:overflowPunct/>
        <w:topLinePunct w:val="0"/>
        <w:autoSpaceDE/>
        <w:autoSpaceDN/>
        <w:bidi w:val="0"/>
        <w:snapToGrid w:val="0"/>
        <w:spacing w:line="46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83D87E4">
      <w:pPr>
        <w:pageBreakBefore w:val="0"/>
        <w:widowControl w:val="0"/>
        <w:kinsoku/>
        <w:wordWrap/>
        <w:overflowPunct/>
        <w:topLinePunct w:val="0"/>
        <w:autoSpaceDE/>
        <w:autoSpaceDN/>
        <w:bidi w:val="0"/>
        <w:snapToGrid w:val="0"/>
        <w:spacing w:line="46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27216C2">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A1D676E">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14:paraId="38BCD544">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w:t>
      </w:r>
    </w:p>
    <w:tbl>
      <w:tblPr>
        <w:tblStyle w:val="2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140"/>
        <w:gridCol w:w="977"/>
        <w:gridCol w:w="1186"/>
        <w:gridCol w:w="1233"/>
      </w:tblGrid>
      <w:tr w14:paraId="64E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011E0A22">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14:paraId="7B653E6F">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14:paraId="5CDD9521">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140" w:type="dxa"/>
            <w:noWrap w:val="0"/>
            <w:vAlign w:val="center"/>
          </w:tcPr>
          <w:p w14:paraId="728725F0">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977" w:type="dxa"/>
            <w:noWrap w:val="0"/>
            <w:vAlign w:val="center"/>
          </w:tcPr>
          <w:p w14:paraId="7C773929">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质保期</w:t>
            </w:r>
          </w:p>
        </w:tc>
        <w:tc>
          <w:tcPr>
            <w:tcW w:w="1186" w:type="dxa"/>
            <w:noWrap w:val="0"/>
            <w:vAlign w:val="center"/>
          </w:tcPr>
          <w:p w14:paraId="7E444263">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14:paraId="7D63C876">
            <w:pPr>
              <w:pStyle w:val="11"/>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14:paraId="38363CB0">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14:paraId="3528F92A">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14:paraId="7B1F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78340CD3">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14:paraId="351FD5E6">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14:paraId="6F43D635">
            <w:pPr>
              <w:jc w:val="center"/>
              <w:rPr>
                <w:rFonts w:hint="eastAsia" w:ascii="方正仿宋_GBK" w:hAnsi="宋体" w:eastAsia="方正仿宋_GBK"/>
                <w:sz w:val="24"/>
                <w:szCs w:val="28"/>
              </w:rPr>
            </w:pPr>
          </w:p>
        </w:tc>
        <w:tc>
          <w:tcPr>
            <w:tcW w:w="1140" w:type="dxa"/>
            <w:tcBorders>
              <w:bottom w:val="single" w:color="auto" w:sz="4" w:space="0"/>
            </w:tcBorders>
            <w:noWrap w:val="0"/>
            <w:vAlign w:val="center"/>
          </w:tcPr>
          <w:p w14:paraId="17E2685D">
            <w:pPr>
              <w:jc w:val="center"/>
              <w:rPr>
                <w:rFonts w:hint="eastAsia" w:ascii="方正仿宋_GBK" w:hAnsi="宋体" w:eastAsia="方正仿宋_GBK"/>
                <w:sz w:val="24"/>
                <w:szCs w:val="28"/>
              </w:rPr>
            </w:pPr>
          </w:p>
        </w:tc>
        <w:tc>
          <w:tcPr>
            <w:tcW w:w="977" w:type="dxa"/>
            <w:tcBorders>
              <w:bottom w:val="single" w:color="auto" w:sz="4" w:space="0"/>
            </w:tcBorders>
            <w:noWrap w:val="0"/>
            <w:vAlign w:val="center"/>
          </w:tcPr>
          <w:p w14:paraId="74CA443A">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1B309293">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71CA7569">
            <w:pPr>
              <w:jc w:val="center"/>
              <w:rPr>
                <w:rFonts w:hint="eastAsia" w:ascii="方正仿宋_GBK" w:hAnsi="宋体" w:eastAsia="方正仿宋_GBK"/>
                <w:sz w:val="24"/>
                <w:szCs w:val="28"/>
              </w:rPr>
            </w:pPr>
          </w:p>
        </w:tc>
      </w:tr>
      <w:tr w14:paraId="640A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071A6221">
            <w:pPr>
              <w:jc w:val="center"/>
              <w:rPr>
                <w:rFonts w:hint="eastAsia" w:ascii="方正仿宋_GBK" w:hAnsi="宋体" w:eastAsia="方正仿宋_GBK"/>
                <w:sz w:val="24"/>
                <w:szCs w:val="28"/>
              </w:rPr>
            </w:pPr>
          </w:p>
        </w:tc>
        <w:tc>
          <w:tcPr>
            <w:tcW w:w="1721" w:type="dxa"/>
            <w:noWrap w:val="0"/>
            <w:vAlign w:val="center"/>
          </w:tcPr>
          <w:p w14:paraId="7F8CB887">
            <w:pPr>
              <w:jc w:val="center"/>
              <w:rPr>
                <w:rFonts w:hint="eastAsia" w:ascii="方正仿宋_GBK" w:hAnsi="宋体" w:eastAsia="方正仿宋_GBK"/>
                <w:sz w:val="24"/>
                <w:szCs w:val="28"/>
              </w:rPr>
            </w:pPr>
          </w:p>
        </w:tc>
        <w:tc>
          <w:tcPr>
            <w:tcW w:w="1417" w:type="dxa"/>
            <w:noWrap w:val="0"/>
            <w:vAlign w:val="center"/>
          </w:tcPr>
          <w:p w14:paraId="2ACDBDDC">
            <w:pPr>
              <w:jc w:val="center"/>
              <w:rPr>
                <w:rFonts w:hint="eastAsia" w:ascii="方正仿宋_GBK" w:hAnsi="宋体" w:eastAsia="方正仿宋_GBK"/>
                <w:sz w:val="24"/>
                <w:szCs w:val="28"/>
              </w:rPr>
            </w:pPr>
          </w:p>
        </w:tc>
        <w:tc>
          <w:tcPr>
            <w:tcW w:w="1140" w:type="dxa"/>
            <w:noWrap w:val="0"/>
            <w:vAlign w:val="center"/>
          </w:tcPr>
          <w:p w14:paraId="08AA8766">
            <w:pPr>
              <w:jc w:val="center"/>
              <w:rPr>
                <w:rFonts w:hint="eastAsia" w:ascii="方正仿宋_GBK" w:hAnsi="宋体" w:eastAsia="方正仿宋_GBK"/>
                <w:sz w:val="24"/>
                <w:szCs w:val="28"/>
              </w:rPr>
            </w:pPr>
          </w:p>
        </w:tc>
        <w:tc>
          <w:tcPr>
            <w:tcW w:w="977" w:type="dxa"/>
            <w:noWrap w:val="0"/>
            <w:vAlign w:val="center"/>
          </w:tcPr>
          <w:p w14:paraId="1E75220E">
            <w:pPr>
              <w:jc w:val="center"/>
              <w:rPr>
                <w:rFonts w:hint="eastAsia" w:ascii="方正仿宋_GBK" w:hAnsi="宋体" w:eastAsia="方正仿宋_GBK"/>
                <w:sz w:val="24"/>
                <w:szCs w:val="28"/>
              </w:rPr>
            </w:pPr>
          </w:p>
        </w:tc>
        <w:tc>
          <w:tcPr>
            <w:tcW w:w="1186" w:type="dxa"/>
            <w:noWrap w:val="0"/>
            <w:vAlign w:val="center"/>
          </w:tcPr>
          <w:p w14:paraId="28117E17">
            <w:pPr>
              <w:jc w:val="center"/>
              <w:rPr>
                <w:rFonts w:hint="eastAsia" w:ascii="方正仿宋_GBK" w:hAnsi="宋体" w:eastAsia="方正仿宋_GBK"/>
                <w:sz w:val="24"/>
                <w:szCs w:val="28"/>
              </w:rPr>
            </w:pPr>
          </w:p>
        </w:tc>
        <w:tc>
          <w:tcPr>
            <w:tcW w:w="1233" w:type="dxa"/>
            <w:noWrap w:val="0"/>
            <w:vAlign w:val="center"/>
          </w:tcPr>
          <w:p w14:paraId="3E098A69">
            <w:pPr>
              <w:jc w:val="center"/>
              <w:rPr>
                <w:rFonts w:hint="eastAsia" w:ascii="方正仿宋_GBK" w:hAnsi="宋体" w:eastAsia="方正仿宋_GBK"/>
                <w:sz w:val="24"/>
                <w:szCs w:val="28"/>
              </w:rPr>
            </w:pPr>
          </w:p>
        </w:tc>
      </w:tr>
      <w:tr w14:paraId="2232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23D4204A">
            <w:pPr>
              <w:jc w:val="center"/>
              <w:rPr>
                <w:rFonts w:hint="eastAsia" w:ascii="方正仿宋_GBK" w:hAnsi="宋体" w:eastAsia="方正仿宋_GBK"/>
                <w:sz w:val="24"/>
                <w:szCs w:val="28"/>
              </w:rPr>
            </w:pPr>
          </w:p>
        </w:tc>
        <w:tc>
          <w:tcPr>
            <w:tcW w:w="1721" w:type="dxa"/>
            <w:noWrap w:val="0"/>
            <w:vAlign w:val="center"/>
          </w:tcPr>
          <w:p w14:paraId="3AF12F02">
            <w:pPr>
              <w:jc w:val="center"/>
              <w:rPr>
                <w:rFonts w:hint="eastAsia" w:ascii="方正仿宋_GBK" w:hAnsi="宋体" w:eastAsia="方正仿宋_GBK"/>
                <w:sz w:val="24"/>
                <w:szCs w:val="28"/>
              </w:rPr>
            </w:pPr>
          </w:p>
        </w:tc>
        <w:tc>
          <w:tcPr>
            <w:tcW w:w="1417" w:type="dxa"/>
            <w:noWrap w:val="0"/>
            <w:vAlign w:val="center"/>
          </w:tcPr>
          <w:p w14:paraId="682632CE">
            <w:pPr>
              <w:jc w:val="center"/>
              <w:rPr>
                <w:rFonts w:hint="eastAsia" w:ascii="方正仿宋_GBK" w:hAnsi="宋体" w:eastAsia="方正仿宋_GBK"/>
                <w:sz w:val="24"/>
                <w:szCs w:val="28"/>
              </w:rPr>
            </w:pPr>
          </w:p>
        </w:tc>
        <w:tc>
          <w:tcPr>
            <w:tcW w:w="1140" w:type="dxa"/>
            <w:noWrap w:val="0"/>
            <w:vAlign w:val="center"/>
          </w:tcPr>
          <w:p w14:paraId="661F3552">
            <w:pPr>
              <w:jc w:val="center"/>
              <w:rPr>
                <w:rFonts w:hint="eastAsia" w:ascii="方正仿宋_GBK" w:hAnsi="宋体" w:eastAsia="方正仿宋_GBK"/>
                <w:sz w:val="24"/>
                <w:szCs w:val="28"/>
              </w:rPr>
            </w:pPr>
          </w:p>
        </w:tc>
        <w:tc>
          <w:tcPr>
            <w:tcW w:w="977" w:type="dxa"/>
            <w:noWrap w:val="0"/>
            <w:vAlign w:val="center"/>
          </w:tcPr>
          <w:p w14:paraId="4149AF01">
            <w:pPr>
              <w:jc w:val="center"/>
              <w:rPr>
                <w:rFonts w:hint="eastAsia" w:ascii="方正仿宋_GBK" w:hAnsi="宋体" w:eastAsia="方正仿宋_GBK"/>
                <w:sz w:val="24"/>
                <w:szCs w:val="28"/>
              </w:rPr>
            </w:pPr>
          </w:p>
        </w:tc>
        <w:tc>
          <w:tcPr>
            <w:tcW w:w="1186" w:type="dxa"/>
            <w:noWrap w:val="0"/>
            <w:vAlign w:val="center"/>
          </w:tcPr>
          <w:p w14:paraId="0C49BFE2">
            <w:pPr>
              <w:jc w:val="center"/>
              <w:rPr>
                <w:rFonts w:hint="eastAsia" w:ascii="方正仿宋_GBK" w:hAnsi="宋体" w:eastAsia="方正仿宋_GBK"/>
                <w:sz w:val="24"/>
                <w:szCs w:val="28"/>
              </w:rPr>
            </w:pPr>
          </w:p>
        </w:tc>
        <w:tc>
          <w:tcPr>
            <w:tcW w:w="1233" w:type="dxa"/>
            <w:noWrap w:val="0"/>
            <w:vAlign w:val="center"/>
          </w:tcPr>
          <w:p w14:paraId="0ECDAB05">
            <w:pPr>
              <w:jc w:val="center"/>
              <w:rPr>
                <w:rFonts w:hint="eastAsia" w:ascii="方正仿宋_GBK" w:hAnsi="宋体" w:eastAsia="方正仿宋_GBK"/>
                <w:sz w:val="24"/>
                <w:szCs w:val="28"/>
              </w:rPr>
            </w:pPr>
          </w:p>
        </w:tc>
      </w:tr>
      <w:tr w14:paraId="103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4926EE42">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14:paraId="345C1689">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14:paraId="34C8B90A">
            <w:pPr>
              <w:jc w:val="center"/>
              <w:rPr>
                <w:rFonts w:hint="eastAsia" w:ascii="方正仿宋_GBK" w:hAnsi="宋体" w:eastAsia="方正仿宋_GBK"/>
                <w:sz w:val="24"/>
                <w:szCs w:val="28"/>
              </w:rPr>
            </w:pPr>
          </w:p>
        </w:tc>
        <w:tc>
          <w:tcPr>
            <w:tcW w:w="1140" w:type="dxa"/>
            <w:tcBorders>
              <w:bottom w:val="single" w:color="auto" w:sz="4" w:space="0"/>
            </w:tcBorders>
            <w:noWrap w:val="0"/>
            <w:vAlign w:val="center"/>
          </w:tcPr>
          <w:p w14:paraId="6F5BA10B">
            <w:pPr>
              <w:jc w:val="center"/>
              <w:rPr>
                <w:rFonts w:hint="eastAsia" w:ascii="方正仿宋_GBK" w:hAnsi="宋体" w:eastAsia="方正仿宋_GBK"/>
                <w:sz w:val="24"/>
                <w:szCs w:val="28"/>
              </w:rPr>
            </w:pPr>
          </w:p>
        </w:tc>
        <w:tc>
          <w:tcPr>
            <w:tcW w:w="977" w:type="dxa"/>
            <w:tcBorders>
              <w:bottom w:val="single" w:color="auto" w:sz="4" w:space="0"/>
            </w:tcBorders>
            <w:noWrap w:val="0"/>
            <w:vAlign w:val="center"/>
          </w:tcPr>
          <w:p w14:paraId="667152B4">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14:paraId="5507326F">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14:paraId="7535D27F">
            <w:pPr>
              <w:jc w:val="center"/>
              <w:rPr>
                <w:rFonts w:hint="eastAsia" w:ascii="方正仿宋_GBK" w:hAnsi="宋体" w:eastAsia="方正仿宋_GBK"/>
                <w:sz w:val="24"/>
                <w:szCs w:val="28"/>
              </w:rPr>
            </w:pPr>
          </w:p>
        </w:tc>
      </w:tr>
      <w:tr w14:paraId="62FB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41C9D7A2">
            <w:pPr>
              <w:jc w:val="center"/>
              <w:rPr>
                <w:rFonts w:hint="eastAsia" w:ascii="方正仿宋_GBK" w:hAnsi="宋体" w:eastAsia="方正仿宋_GBK"/>
                <w:sz w:val="24"/>
                <w:szCs w:val="28"/>
              </w:rPr>
            </w:pPr>
          </w:p>
          <w:p w14:paraId="65AC03D0">
            <w:pPr>
              <w:jc w:val="center"/>
              <w:rPr>
                <w:rFonts w:hint="eastAsia" w:ascii="方正仿宋_GBK" w:hAnsi="宋体" w:eastAsia="方正仿宋_GBK"/>
                <w:sz w:val="24"/>
                <w:szCs w:val="28"/>
              </w:rPr>
            </w:pPr>
          </w:p>
        </w:tc>
        <w:tc>
          <w:tcPr>
            <w:tcW w:w="1721" w:type="dxa"/>
            <w:noWrap w:val="0"/>
            <w:vAlign w:val="center"/>
          </w:tcPr>
          <w:p w14:paraId="5828117D">
            <w:pPr>
              <w:jc w:val="center"/>
              <w:rPr>
                <w:rFonts w:hint="eastAsia" w:ascii="方正仿宋_GBK" w:hAnsi="宋体" w:eastAsia="方正仿宋_GBK"/>
                <w:sz w:val="24"/>
                <w:szCs w:val="28"/>
              </w:rPr>
            </w:pPr>
          </w:p>
        </w:tc>
        <w:tc>
          <w:tcPr>
            <w:tcW w:w="1417" w:type="dxa"/>
            <w:noWrap w:val="0"/>
            <w:vAlign w:val="center"/>
          </w:tcPr>
          <w:p w14:paraId="70C66E9E">
            <w:pPr>
              <w:jc w:val="center"/>
              <w:rPr>
                <w:rFonts w:hint="eastAsia" w:ascii="方正仿宋_GBK" w:hAnsi="宋体" w:eastAsia="方正仿宋_GBK"/>
                <w:sz w:val="24"/>
                <w:szCs w:val="28"/>
              </w:rPr>
            </w:pPr>
          </w:p>
        </w:tc>
        <w:tc>
          <w:tcPr>
            <w:tcW w:w="1140" w:type="dxa"/>
            <w:noWrap w:val="0"/>
            <w:vAlign w:val="center"/>
          </w:tcPr>
          <w:p w14:paraId="735108DE">
            <w:pPr>
              <w:jc w:val="center"/>
              <w:rPr>
                <w:rFonts w:hint="eastAsia" w:ascii="方正仿宋_GBK" w:hAnsi="宋体" w:eastAsia="方正仿宋_GBK"/>
                <w:sz w:val="24"/>
                <w:szCs w:val="28"/>
              </w:rPr>
            </w:pPr>
          </w:p>
        </w:tc>
        <w:tc>
          <w:tcPr>
            <w:tcW w:w="977" w:type="dxa"/>
            <w:noWrap w:val="0"/>
            <w:vAlign w:val="center"/>
          </w:tcPr>
          <w:p w14:paraId="18E6DB93">
            <w:pPr>
              <w:jc w:val="center"/>
              <w:rPr>
                <w:rFonts w:hint="eastAsia" w:ascii="方正仿宋_GBK" w:hAnsi="宋体" w:eastAsia="方正仿宋_GBK"/>
                <w:sz w:val="24"/>
                <w:szCs w:val="28"/>
              </w:rPr>
            </w:pPr>
          </w:p>
        </w:tc>
        <w:tc>
          <w:tcPr>
            <w:tcW w:w="1186" w:type="dxa"/>
            <w:noWrap w:val="0"/>
            <w:vAlign w:val="center"/>
          </w:tcPr>
          <w:p w14:paraId="39A4B1D6">
            <w:pPr>
              <w:jc w:val="center"/>
              <w:rPr>
                <w:rFonts w:hint="eastAsia" w:ascii="方正仿宋_GBK" w:hAnsi="宋体" w:eastAsia="方正仿宋_GBK"/>
                <w:sz w:val="24"/>
                <w:szCs w:val="28"/>
              </w:rPr>
            </w:pPr>
          </w:p>
        </w:tc>
        <w:tc>
          <w:tcPr>
            <w:tcW w:w="1233" w:type="dxa"/>
            <w:noWrap w:val="0"/>
            <w:vAlign w:val="center"/>
          </w:tcPr>
          <w:p w14:paraId="49B47643">
            <w:pPr>
              <w:jc w:val="center"/>
              <w:rPr>
                <w:rFonts w:hint="eastAsia" w:ascii="方正仿宋_GBK" w:hAnsi="宋体" w:eastAsia="方正仿宋_GBK"/>
                <w:sz w:val="24"/>
                <w:szCs w:val="28"/>
              </w:rPr>
            </w:pPr>
          </w:p>
        </w:tc>
      </w:tr>
      <w:tr w14:paraId="11FA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768DB7B5">
            <w:pPr>
              <w:jc w:val="center"/>
              <w:rPr>
                <w:rFonts w:hint="eastAsia" w:ascii="方正仿宋_GBK" w:hAnsi="宋体" w:eastAsia="方正仿宋_GBK"/>
                <w:sz w:val="24"/>
                <w:szCs w:val="28"/>
              </w:rPr>
            </w:pPr>
          </w:p>
        </w:tc>
        <w:tc>
          <w:tcPr>
            <w:tcW w:w="1721" w:type="dxa"/>
            <w:noWrap w:val="0"/>
            <w:vAlign w:val="center"/>
          </w:tcPr>
          <w:p w14:paraId="3B96F627">
            <w:pPr>
              <w:jc w:val="center"/>
              <w:rPr>
                <w:rFonts w:hint="eastAsia" w:ascii="方正仿宋_GBK" w:hAnsi="宋体" w:eastAsia="方正仿宋_GBK"/>
                <w:sz w:val="24"/>
                <w:szCs w:val="28"/>
              </w:rPr>
            </w:pPr>
          </w:p>
        </w:tc>
        <w:tc>
          <w:tcPr>
            <w:tcW w:w="1417" w:type="dxa"/>
            <w:noWrap w:val="0"/>
            <w:vAlign w:val="center"/>
          </w:tcPr>
          <w:p w14:paraId="0EF2280F">
            <w:pPr>
              <w:jc w:val="center"/>
              <w:rPr>
                <w:rFonts w:hint="eastAsia" w:ascii="方正仿宋_GBK" w:hAnsi="宋体" w:eastAsia="方正仿宋_GBK"/>
                <w:sz w:val="24"/>
                <w:szCs w:val="28"/>
              </w:rPr>
            </w:pPr>
          </w:p>
        </w:tc>
        <w:tc>
          <w:tcPr>
            <w:tcW w:w="1140" w:type="dxa"/>
            <w:noWrap w:val="0"/>
            <w:vAlign w:val="center"/>
          </w:tcPr>
          <w:p w14:paraId="4A05D04D">
            <w:pPr>
              <w:jc w:val="center"/>
              <w:rPr>
                <w:rFonts w:hint="eastAsia" w:ascii="方正仿宋_GBK" w:hAnsi="宋体" w:eastAsia="方正仿宋_GBK"/>
                <w:sz w:val="24"/>
                <w:szCs w:val="28"/>
              </w:rPr>
            </w:pPr>
          </w:p>
        </w:tc>
        <w:tc>
          <w:tcPr>
            <w:tcW w:w="977" w:type="dxa"/>
            <w:noWrap w:val="0"/>
            <w:vAlign w:val="center"/>
          </w:tcPr>
          <w:p w14:paraId="27CF7BCB">
            <w:pPr>
              <w:jc w:val="center"/>
              <w:rPr>
                <w:rFonts w:hint="eastAsia" w:ascii="方正仿宋_GBK" w:hAnsi="宋体" w:eastAsia="方正仿宋_GBK"/>
                <w:sz w:val="24"/>
                <w:szCs w:val="28"/>
              </w:rPr>
            </w:pPr>
          </w:p>
        </w:tc>
        <w:tc>
          <w:tcPr>
            <w:tcW w:w="1186" w:type="dxa"/>
            <w:noWrap w:val="0"/>
            <w:vAlign w:val="center"/>
          </w:tcPr>
          <w:p w14:paraId="1B23A556">
            <w:pPr>
              <w:jc w:val="center"/>
              <w:rPr>
                <w:rFonts w:hint="eastAsia" w:ascii="方正仿宋_GBK" w:hAnsi="宋体" w:eastAsia="方正仿宋_GBK"/>
                <w:sz w:val="24"/>
                <w:szCs w:val="28"/>
              </w:rPr>
            </w:pPr>
          </w:p>
        </w:tc>
        <w:tc>
          <w:tcPr>
            <w:tcW w:w="1233" w:type="dxa"/>
            <w:noWrap w:val="0"/>
            <w:vAlign w:val="center"/>
          </w:tcPr>
          <w:p w14:paraId="00FDAAD8">
            <w:pPr>
              <w:jc w:val="center"/>
              <w:rPr>
                <w:rFonts w:hint="eastAsia" w:ascii="方正仿宋_GBK" w:hAnsi="宋体" w:eastAsia="方正仿宋_GBK"/>
                <w:sz w:val="24"/>
                <w:szCs w:val="28"/>
              </w:rPr>
            </w:pPr>
          </w:p>
        </w:tc>
      </w:tr>
      <w:tr w14:paraId="154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5B3BD364">
            <w:pPr>
              <w:jc w:val="center"/>
              <w:rPr>
                <w:rFonts w:hint="eastAsia" w:ascii="方正仿宋_GBK" w:hAnsi="宋体" w:eastAsia="方正仿宋_GBK"/>
                <w:sz w:val="24"/>
                <w:szCs w:val="28"/>
              </w:rPr>
            </w:pPr>
          </w:p>
        </w:tc>
        <w:tc>
          <w:tcPr>
            <w:tcW w:w="1721" w:type="dxa"/>
            <w:noWrap w:val="0"/>
            <w:vAlign w:val="center"/>
          </w:tcPr>
          <w:p w14:paraId="78DB6803">
            <w:pPr>
              <w:jc w:val="center"/>
              <w:rPr>
                <w:rFonts w:hint="eastAsia" w:ascii="方正仿宋_GBK" w:hAnsi="宋体" w:eastAsia="方正仿宋_GBK"/>
                <w:sz w:val="24"/>
                <w:szCs w:val="28"/>
              </w:rPr>
            </w:pPr>
          </w:p>
        </w:tc>
        <w:tc>
          <w:tcPr>
            <w:tcW w:w="1417" w:type="dxa"/>
            <w:noWrap w:val="0"/>
            <w:vAlign w:val="center"/>
          </w:tcPr>
          <w:p w14:paraId="0947A709">
            <w:pPr>
              <w:jc w:val="center"/>
              <w:rPr>
                <w:rFonts w:hint="eastAsia" w:ascii="方正仿宋_GBK" w:hAnsi="宋体" w:eastAsia="方正仿宋_GBK"/>
                <w:sz w:val="24"/>
                <w:szCs w:val="28"/>
              </w:rPr>
            </w:pPr>
          </w:p>
        </w:tc>
        <w:tc>
          <w:tcPr>
            <w:tcW w:w="1140" w:type="dxa"/>
            <w:noWrap w:val="0"/>
            <w:vAlign w:val="center"/>
          </w:tcPr>
          <w:p w14:paraId="32B36A96">
            <w:pPr>
              <w:jc w:val="center"/>
              <w:rPr>
                <w:rFonts w:hint="eastAsia" w:ascii="方正仿宋_GBK" w:hAnsi="宋体" w:eastAsia="方正仿宋_GBK"/>
                <w:sz w:val="24"/>
                <w:szCs w:val="28"/>
              </w:rPr>
            </w:pPr>
          </w:p>
        </w:tc>
        <w:tc>
          <w:tcPr>
            <w:tcW w:w="977" w:type="dxa"/>
            <w:noWrap w:val="0"/>
            <w:vAlign w:val="center"/>
          </w:tcPr>
          <w:p w14:paraId="29842E49">
            <w:pPr>
              <w:jc w:val="center"/>
              <w:rPr>
                <w:rFonts w:hint="eastAsia" w:ascii="方正仿宋_GBK" w:hAnsi="宋体" w:eastAsia="方正仿宋_GBK"/>
                <w:sz w:val="24"/>
                <w:szCs w:val="28"/>
              </w:rPr>
            </w:pPr>
          </w:p>
        </w:tc>
        <w:tc>
          <w:tcPr>
            <w:tcW w:w="1186" w:type="dxa"/>
            <w:noWrap w:val="0"/>
            <w:vAlign w:val="center"/>
          </w:tcPr>
          <w:p w14:paraId="01C36C2B">
            <w:pPr>
              <w:jc w:val="center"/>
              <w:rPr>
                <w:rFonts w:hint="eastAsia" w:ascii="方正仿宋_GBK" w:hAnsi="宋体" w:eastAsia="方正仿宋_GBK"/>
                <w:sz w:val="24"/>
                <w:szCs w:val="28"/>
              </w:rPr>
            </w:pPr>
          </w:p>
        </w:tc>
        <w:tc>
          <w:tcPr>
            <w:tcW w:w="1233" w:type="dxa"/>
            <w:noWrap w:val="0"/>
            <w:vAlign w:val="center"/>
          </w:tcPr>
          <w:p w14:paraId="4D879676">
            <w:pPr>
              <w:jc w:val="center"/>
              <w:rPr>
                <w:rFonts w:hint="eastAsia" w:ascii="方正仿宋_GBK" w:hAnsi="宋体" w:eastAsia="方正仿宋_GBK"/>
                <w:sz w:val="24"/>
                <w:szCs w:val="28"/>
              </w:rPr>
            </w:pPr>
          </w:p>
        </w:tc>
      </w:tr>
      <w:tr w14:paraId="23BD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63E77722">
            <w:pPr>
              <w:jc w:val="center"/>
              <w:rPr>
                <w:rFonts w:hint="eastAsia" w:ascii="方正仿宋_GBK" w:hAnsi="宋体" w:eastAsia="方正仿宋_GBK"/>
                <w:sz w:val="24"/>
                <w:szCs w:val="28"/>
              </w:rPr>
            </w:pPr>
          </w:p>
        </w:tc>
        <w:tc>
          <w:tcPr>
            <w:tcW w:w="1721" w:type="dxa"/>
            <w:noWrap w:val="0"/>
            <w:vAlign w:val="center"/>
          </w:tcPr>
          <w:p w14:paraId="225CC7AA">
            <w:pPr>
              <w:jc w:val="center"/>
              <w:rPr>
                <w:rFonts w:hint="eastAsia" w:ascii="方正仿宋_GBK" w:hAnsi="宋体" w:eastAsia="方正仿宋_GBK"/>
                <w:sz w:val="24"/>
                <w:szCs w:val="28"/>
              </w:rPr>
            </w:pPr>
          </w:p>
        </w:tc>
        <w:tc>
          <w:tcPr>
            <w:tcW w:w="1417" w:type="dxa"/>
            <w:noWrap w:val="0"/>
            <w:vAlign w:val="center"/>
          </w:tcPr>
          <w:p w14:paraId="6CE2E0C7">
            <w:pPr>
              <w:jc w:val="center"/>
              <w:rPr>
                <w:rFonts w:hint="eastAsia" w:ascii="方正仿宋_GBK" w:hAnsi="宋体" w:eastAsia="方正仿宋_GBK"/>
                <w:sz w:val="24"/>
                <w:szCs w:val="28"/>
              </w:rPr>
            </w:pPr>
          </w:p>
        </w:tc>
        <w:tc>
          <w:tcPr>
            <w:tcW w:w="1140" w:type="dxa"/>
            <w:noWrap w:val="0"/>
            <w:vAlign w:val="center"/>
          </w:tcPr>
          <w:p w14:paraId="762F75EE">
            <w:pPr>
              <w:jc w:val="center"/>
              <w:rPr>
                <w:rFonts w:hint="eastAsia" w:ascii="方正仿宋_GBK" w:hAnsi="宋体" w:eastAsia="方正仿宋_GBK"/>
                <w:sz w:val="24"/>
                <w:szCs w:val="28"/>
              </w:rPr>
            </w:pPr>
          </w:p>
        </w:tc>
        <w:tc>
          <w:tcPr>
            <w:tcW w:w="977" w:type="dxa"/>
            <w:noWrap w:val="0"/>
            <w:vAlign w:val="center"/>
          </w:tcPr>
          <w:p w14:paraId="343BF982">
            <w:pPr>
              <w:jc w:val="center"/>
              <w:rPr>
                <w:rFonts w:hint="eastAsia" w:ascii="方正仿宋_GBK" w:hAnsi="宋体" w:eastAsia="方正仿宋_GBK"/>
                <w:sz w:val="24"/>
                <w:szCs w:val="28"/>
              </w:rPr>
            </w:pPr>
          </w:p>
        </w:tc>
        <w:tc>
          <w:tcPr>
            <w:tcW w:w="1186" w:type="dxa"/>
            <w:noWrap w:val="0"/>
            <w:vAlign w:val="center"/>
          </w:tcPr>
          <w:p w14:paraId="7EEFC6AA">
            <w:pPr>
              <w:jc w:val="center"/>
              <w:rPr>
                <w:rFonts w:hint="eastAsia" w:ascii="方正仿宋_GBK" w:hAnsi="宋体" w:eastAsia="方正仿宋_GBK"/>
                <w:sz w:val="24"/>
                <w:szCs w:val="28"/>
              </w:rPr>
            </w:pPr>
          </w:p>
        </w:tc>
        <w:tc>
          <w:tcPr>
            <w:tcW w:w="1233" w:type="dxa"/>
            <w:noWrap w:val="0"/>
            <w:vAlign w:val="center"/>
          </w:tcPr>
          <w:p w14:paraId="5411C427">
            <w:pPr>
              <w:jc w:val="center"/>
              <w:rPr>
                <w:rFonts w:hint="eastAsia" w:ascii="方正仿宋_GBK" w:hAnsi="宋体" w:eastAsia="方正仿宋_GBK"/>
                <w:sz w:val="24"/>
                <w:szCs w:val="28"/>
              </w:rPr>
            </w:pPr>
          </w:p>
        </w:tc>
      </w:tr>
      <w:tr w14:paraId="46C9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28129A42">
            <w:pPr>
              <w:jc w:val="center"/>
              <w:rPr>
                <w:rFonts w:hint="eastAsia" w:ascii="方正仿宋_GBK" w:hAnsi="宋体" w:eastAsia="方正仿宋_GBK"/>
                <w:sz w:val="24"/>
                <w:szCs w:val="28"/>
              </w:rPr>
            </w:pPr>
          </w:p>
        </w:tc>
        <w:tc>
          <w:tcPr>
            <w:tcW w:w="1721" w:type="dxa"/>
            <w:noWrap w:val="0"/>
            <w:vAlign w:val="center"/>
          </w:tcPr>
          <w:p w14:paraId="3ACFD653">
            <w:pPr>
              <w:jc w:val="center"/>
              <w:rPr>
                <w:rFonts w:hint="eastAsia" w:ascii="方正仿宋_GBK" w:hAnsi="宋体" w:eastAsia="方正仿宋_GBK"/>
                <w:sz w:val="24"/>
                <w:szCs w:val="28"/>
              </w:rPr>
            </w:pPr>
          </w:p>
        </w:tc>
        <w:tc>
          <w:tcPr>
            <w:tcW w:w="1417" w:type="dxa"/>
            <w:noWrap w:val="0"/>
            <w:vAlign w:val="center"/>
          </w:tcPr>
          <w:p w14:paraId="79271D60">
            <w:pPr>
              <w:jc w:val="center"/>
              <w:rPr>
                <w:rFonts w:hint="eastAsia" w:ascii="方正仿宋_GBK" w:hAnsi="宋体" w:eastAsia="方正仿宋_GBK"/>
                <w:sz w:val="24"/>
                <w:szCs w:val="28"/>
              </w:rPr>
            </w:pPr>
          </w:p>
        </w:tc>
        <w:tc>
          <w:tcPr>
            <w:tcW w:w="1140" w:type="dxa"/>
            <w:noWrap w:val="0"/>
            <w:vAlign w:val="center"/>
          </w:tcPr>
          <w:p w14:paraId="5E7A12B4">
            <w:pPr>
              <w:jc w:val="center"/>
              <w:rPr>
                <w:rFonts w:hint="eastAsia" w:ascii="方正仿宋_GBK" w:hAnsi="宋体" w:eastAsia="方正仿宋_GBK"/>
                <w:sz w:val="24"/>
                <w:szCs w:val="28"/>
              </w:rPr>
            </w:pPr>
          </w:p>
        </w:tc>
        <w:tc>
          <w:tcPr>
            <w:tcW w:w="977" w:type="dxa"/>
            <w:noWrap w:val="0"/>
            <w:vAlign w:val="center"/>
          </w:tcPr>
          <w:p w14:paraId="70367AAD">
            <w:pPr>
              <w:jc w:val="center"/>
              <w:rPr>
                <w:rFonts w:hint="eastAsia" w:ascii="方正仿宋_GBK" w:hAnsi="宋体" w:eastAsia="方正仿宋_GBK"/>
                <w:sz w:val="24"/>
                <w:szCs w:val="28"/>
              </w:rPr>
            </w:pPr>
          </w:p>
        </w:tc>
        <w:tc>
          <w:tcPr>
            <w:tcW w:w="1186" w:type="dxa"/>
            <w:noWrap w:val="0"/>
            <w:vAlign w:val="center"/>
          </w:tcPr>
          <w:p w14:paraId="30003F2C">
            <w:pPr>
              <w:jc w:val="center"/>
              <w:rPr>
                <w:rFonts w:hint="eastAsia" w:ascii="方正仿宋_GBK" w:hAnsi="宋体" w:eastAsia="方正仿宋_GBK"/>
                <w:sz w:val="24"/>
                <w:szCs w:val="28"/>
              </w:rPr>
            </w:pPr>
          </w:p>
        </w:tc>
        <w:tc>
          <w:tcPr>
            <w:tcW w:w="1233" w:type="dxa"/>
            <w:noWrap w:val="0"/>
            <w:vAlign w:val="center"/>
          </w:tcPr>
          <w:p w14:paraId="5E26F477">
            <w:pPr>
              <w:jc w:val="center"/>
              <w:rPr>
                <w:rFonts w:hint="eastAsia" w:ascii="方正仿宋_GBK" w:hAnsi="宋体" w:eastAsia="方正仿宋_GBK"/>
                <w:sz w:val="24"/>
                <w:szCs w:val="28"/>
              </w:rPr>
            </w:pPr>
          </w:p>
        </w:tc>
      </w:tr>
    </w:tbl>
    <w:p w14:paraId="2AE1757B">
      <w:pPr>
        <w:snapToGrid w:val="0"/>
        <w:spacing w:line="500" w:lineRule="exact"/>
        <w:rPr>
          <w:rFonts w:hint="eastAsia" w:ascii="方正仿宋_GBK" w:hAnsi="宋体" w:eastAsia="方正仿宋_GBK"/>
          <w:sz w:val="24"/>
          <w:szCs w:val="28"/>
        </w:rPr>
      </w:pPr>
    </w:p>
    <w:p w14:paraId="153BC377">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41B8E62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7" w:name="OLE_LINK1"/>
      <w:bookmarkStart w:id="198" w:name="OLE_LINK2"/>
      <w:r>
        <w:rPr>
          <w:rFonts w:hint="eastAsia" w:ascii="方正仿宋_GBK" w:hAnsi="宋体" w:eastAsia="方正仿宋_GBK"/>
          <w:sz w:val="24"/>
          <w:szCs w:val="28"/>
        </w:rPr>
        <w:t>。</w:t>
      </w:r>
      <w:bookmarkEnd w:id="197"/>
      <w:bookmarkEnd w:id="198"/>
    </w:p>
    <w:p w14:paraId="48C76CB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9022712">
      <w:pPr>
        <w:pStyle w:val="16"/>
        <w:keepNext w:val="0"/>
        <w:keepLines w:val="0"/>
        <w:pageBreakBefore w:val="0"/>
        <w:widowControl w:val="0"/>
        <w:kinsoku/>
        <w:wordWrap/>
        <w:overflowPunct/>
        <w:topLinePunct w:val="0"/>
        <w:autoSpaceDE/>
        <w:autoSpaceDN/>
        <w:bidi w:val="0"/>
        <w:adjustRightInd/>
        <w:spacing w:line="46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5EAFF718">
      <w:pPr>
        <w:keepNext w:val="0"/>
        <w:keepLines w:val="0"/>
        <w:pageBreakBefore w:val="0"/>
        <w:widowControl w:val="0"/>
        <w:kinsoku/>
        <w:wordWrap/>
        <w:overflowPunct/>
        <w:topLinePunct w:val="0"/>
        <w:autoSpaceDE/>
        <w:autoSpaceDN/>
        <w:bidi w:val="0"/>
        <w:adjustRightInd/>
        <w:spacing w:line="460" w:lineRule="exact"/>
        <w:textAlignment w:val="auto"/>
        <w:rPr>
          <w:rFonts w:hint="eastAsia"/>
        </w:rPr>
      </w:pPr>
      <w:r>
        <w:rPr>
          <w:rFonts w:hint="eastAsia" w:ascii="方正仿宋_GBK" w:hAnsi="宋体" w:eastAsia="方正仿宋_GBK"/>
          <w:sz w:val="24"/>
          <w:szCs w:val="24"/>
        </w:rPr>
        <w:t xml:space="preserve">                                          供应商名称（公章）或自然人签署：</w:t>
      </w:r>
    </w:p>
    <w:p w14:paraId="12F2406D">
      <w:pPr>
        <w:keepNext w:val="0"/>
        <w:keepLines w:val="0"/>
        <w:pageBreakBefore w:val="0"/>
        <w:widowControl w:val="0"/>
        <w:kinsoku/>
        <w:wordWrap/>
        <w:overflowPunct/>
        <w:topLinePunct w:val="0"/>
        <w:autoSpaceDE/>
        <w:autoSpaceDN/>
        <w:bidi w:val="0"/>
        <w:adjustRightInd/>
        <w:spacing w:line="460" w:lineRule="exact"/>
        <w:ind w:right="480" w:firstLine="6480" w:firstLineChars="2700"/>
        <w:textAlignment w:val="auto"/>
        <w:rPr>
          <w:rFonts w:hint="eastAsia" w:ascii="方正仿宋_GBK" w:hAnsi="宋体" w:eastAsia="方正仿宋_GBK"/>
          <w:sz w:val="24"/>
          <w:szCs w:val="24"/>
        </w:rPr>
      </w:pPr>
      <w:r>
        <w:rPr>
          <w:rFonts w:hint="eastAsia" w:ascii="方正仿宋_GBK" w:hAnsi="宋体" w:eastAsia="方正仿宋_GBK"/>
          <w:sz w:val="24"/>
          <w:szCs w:val="24"/>
        </w:rPr>
        <w:t>年     月    日</w:t>
      </w:r>
    </w:p>
    <w:p w14:paraId="575012C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8F73680">
      <w:pPr>
        <w:pStyle w:val="3"/>
        <w:pageBreakBefore w:val="0"/>
        <w:widowControl w:val="0"/>
        <w:kinsoku/>
        <w:wordWrap/>
        <w:overflowPunct/>
        <w:topLinePunct w:val="0"/>
        <w:autoSpaceDE/>
        <w:autoSpaceDN/>
        <w:bidi w:val="0"/>
        <w:adjustRightInd w:val="0"/>
        <w:snapToGrid w:val="0"/>
        <w:spacing w:before="0" w:after="0" w:line="460" w:lineRule="exact"/>
        <w:ind w:firstLine="482" w:firstLineChars="200"/>
        <w:textAlignment w:val="auto"/>
        <w:rPr>
          <w:rFonts w:hint="eastAsia" w:ascii="方正仿宋_GBK" w:hAnsi="宋体" w:eastAsia="方正仿宋_GBK"/>
          <w:sz w:val="24"/>
        </w:rPr>
      </w:pPr>
      <w:bookmarkStart w:id="199" w:name="_Toc31292"/>
      <w:bookmarkStart w:id="200" w:name="_Toc14073"/>
      <w:bookmarkStart w:id="201" w:name="_Toc313008357"/>
      <w:bookmarkStart w:id="202" w:name="_Toc342913420"/>
      <w:bookmarkStart w:id="203" w:name="_Toc313888361"/>
      <w:bookmarkStart w:id="204" w:name="_Toc106034809"/>
      <w:bookmarkStart w:id="205" w:name="_Toc26085"/>
      <w:bookmarkStart w:id="206" w:name="_Toc65660380"/>
      <w:bookmarkStart w:id="207" w:name="_Toc22655"/>
      <w:bookmarkStart w:id="208" w:name="_Toc22100"/>
      <w:r>
        <w:rPr>
          <w:rFonts w:hint="eastAsia" w:ascii="方正仿宋_GBK" w:hAnsi="宋体" w:eastAsia="方正仿宋_GBK"/>
          <w:sz w:val="24"/>
        </w:rPr>
        <w:t>二、</w:t>
      </w:r>
      <w:r>
        <w:rPr>
          <w:rFonts w:hint="eastAsia" w:ascii="方正仿宋_GBK" w:hAnsi="宋体" w:eastAsia="方正仿宋_GBK"/>
          <w:sz w:val="24"/>
          <w:lang w:val="en-US" w:eastAsia="zh-CN"/>
        </w:rPr>
        <w:t>服务</w:t>
      </w:r>
      <w:r>
        <w:rPr>
          <w:rFonts w:hint="eastAsia" w:ascii="方正仿宋_GBK" w:hAnsi="宋体" w:eastAsia="方正仿宋_GBK"/>
          <w:sz w:val="24"/>
        </w:rPr>
        <w:t>部分</w:t>
      </w:r>
      <w:bookmarkEnd w:id="199"/>
      <w:bookmarkEnd w:id="200"/>
      <w:bookmarkEnd w:id="201"/>
      <w:bookmarkEnd w:id="202"/>
      <w:bookmarkEnd w:id="203"/>
      <w:bookmarkEnd w:id="204"/>
      <w:bookmarkEnd w:id="205"/>
      <w:bookmarkEnd w:id="206"/>
      <w:bookmarkEnd w:id="207"/>
      <w:bookmarkEnd w:id="208"/>
    </w:p>
    <w:p w14:paraId="7916545F">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6499BED3">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14:paraId="60DF934E">
      <w:pPr>
        <w:pageBreakBefore w:val="0"/>
        <w:widowControl w:val="0"/>
        <w:kinsoku/>
        <w:wordWrap/>
        <w:overflowPunct/>
        <w:topLinePunct w:val="0"/>
        <w:autoSpaceDE/>
        <w:autoSpaceDN/>
        <w:bidi w:val="0"/>
        <w:spacing w:line="46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询比</w:t>
      </w:r>
      <w:r>
        <w:rPr>
          <w:rFonts w:hint="eastAsia" w:ascii="方正仿宋_GBK" w:hAnsi="宋体" w:eastAsia="方正仿宋_GBK"/>
          <w:sz w:val="24"/>
          <w:szCs w:val="24"/>
        </w:rPr>
        <w:t>项目名称：</w:t>
      </w:r>
    </w:p>
    <w:tbl>
      <w:tblPr>
        <w:tblStyle w:val="2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2C9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0DD6071B">
            <w:pPr>
              <w:tabs>
                <w:tab w:val="left" w:pos="6300"/>
              </w:tabs>
              <w:snapToGrid w:val="0"/>
              <w:jc w:val="center"/>
              <w:outlineLvl w:val="0"/>
              <w:rPr>
                <w:rFonts w:hint="eastAsia" w:ascii="方正仿宋_GBK" w:hAnsi="宋体" w:eastAsia="方正仿宋_GBK"/>
                <w:b/>
                <w:sz w:val="21"/>
                <w:szCs w:val="21"/>
              </w:rPr>
            </w:pPr>
            <w:bookmarkStart w:id="209" w:name="_Toc12574"/>
            <w:r>
              <w:rPr>
                <w:rFonts w:hint="eastAsia" w:ascii="方正仿宋_GBK" w:hAnsi="宋体" w:eastAsia="方正仿宋_GBK"/>
                <w:b/>
                <w:sz w:val="21"/>
                <w:szCs w:val="21"/>
              </w:rPr>
              <w:t>序号</w:t>
            </w:r>
            <w:bookmarkEnd w:id="209"/>
          </w:p>
        </w:tc>
        <w:tc>
          <w:tcPr>
            <w:tcW w:w="2844" w:type="dxa"/>
            <w:noWrap w:val="0"/>
            <w:vAlign w:val="center"/>
          </w:tcPr>
          <w:p w14:paraId="7F0C99C4">
            <w:pPr>
              <w:tabs>
                <w:tab w:val="left" w:pos="6300"/>
              </w:tabs>
              <w:snapToGrid w:val="0"/>
              <w:jc w:val="center"/>
              <w:outlineLvl w:val="0"/>
              <w:rPr>
                <w:rFonts w:hint="eastAsia" w:ascii="方正仿宋_GBK" w:hAnsi="宋体" w:eastAsia="方正仿宋_GBK"/>
                <w:b/>
                <w:sz w:val="21"/>
                <w:szCs w:val="21"/>
              </w:rPr>
            </w:pPr>
            <w:bookmarkStart w:id="210" w:name="_Toc14255"/>
            <w:r>
              <w:rPr>
                <w:rFonts w:hint="eastAsia" w:ascii="方正仿宋_GBK" w:hAnsi="宋体" w:eastAsia="方正仿宋_GBK"/>
                <w:b/>
                <w:sz w:val="21"/>
                <w:szCs w:val="21"/>
                <w:lang w:val="en-US" w:eastAsia="zh-CN"/>
              </w:rPr>
              <w:t>服务</w:t>
            </w:r>
            <w:r>
              <w:rPr>
                <w:rFonts w:hint="eastAsia" w:ascii="方正仿宋_GBK" w:hAnsi="宋体" w:eastAsia="方正仿宋_GBK"/>
                <w:b/>
                <w:sz w:val="21"/>
                <w:szCs w:val="21"/>
              </w:rPr>
              <w:t>需求</w:t>
            </w:r>
            <w:bookmarkEnd w:id="210"/>
          </w:p>
        </w:tc>
        <w:tc>
          <w:tcPr>
            <w:tcW w:w="2952" w:type="dxa"/>
            <w:noWrap w:val="0"/>
            <w:vAlign w:val="center"/>
          </w:tcPr>
          <w:p w14:paraId="4C5513EA">
            <w:pPr>
              <w:tabs>
                <w:tab w:val="left" w:pos="6300"/>
              </w:tabs>
              <w:snapToGrid w:val="0"/>
              <w:jc w:val="center"/>
              <w:outlineLvl w:val="0"/>
              <w:rPr>
                <w:rFonts w:hint="eastAsia" w:ascii="方正仿宋_GBK" w:hAnsi="宋体" w:eastAsia="方正仿宋_GBK"/>
                <w:b/>
                <w:sz w:val="21"/>
                <w:szCs w:val="21"/>
              </w:rPr>
            </w:pPr>
            <w:bookmarkStart w:id="211" w:name="_Toc26659"/>
            <w:r>
              <w:rPr>
                <w:rFonts w:hint="eastAsia" w:ascii="方正仿宋_GBK" w:hAnsi="宋体" w:eastAsia="方正仿宋_GBK"/>
                <w:b/>
                <w:sz w:val="21"/>
                <w:szCs w:val="21"/>
              </w:rPr>
              <w:t>响应情况</w:t>
            </w:r>
            <w:bookmarkEnd w:id="211"/>
          </w:p>
        </w:tc>
        <w:tc>
          <w:tcPr>
            <w:tcW w:w="2212" w:type="dxa"/>
            <w:noWrap w:val="0"/>
            <w:vAlign w:val="center"/>
          </w:tcPr>
          <w:p w14:paraId="19B66852">
            <w:pPr>
              <w:tabs>
                <w:tab w:val="left" w:pos="6300"/>
              </w:tabs>
              <w:snapToGrid w:val="0"/>
              <w:jc w:val="center"/>
              <w:outlineLvl w:val="0"/>
              <w:rPr>
                <w:rFonts w:hint="eastAsia" w:ascii="方正仿宋_GBK" w:hAnsi="宋体" w:eastAsia="方正仿宋_GBK"/>
                <w:b/>
                <w:sz w:val="21"/>
                <w:szCs w:val="21"/>
              </w:rPr>
            </w:pPr>
            <w:bookmarkStart w:id="212" w:name="_Toc12158"/>
            <w:r>
              <w:rPr>
                <w:rFonts w:hint="eastAsia" w:ascii="方正仿宋_GBK" w:hAnsi="宋体" w:eastAsia="方正仿宋_GBK"/>
                <w:b/>
                <w:sz w:val="21"/>
                <w:szCs w:val="21"/>
              </w:rPr>
              <w:t>差异说明</w:t>
            </w:r>
            <w:bookmarkEnd w:id="212"/>
          </w:p>
        </w:tc>
      </w:tr>
      <w:tr w14:paraId="7F60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3AC7727">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70EFBB21">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3F60327B">
            <w:pPr>
              <w:tabs>
                <w:tab w:val="left" w:pos="6300"/>
              </w:tabs>
              <w:snapToGrid w:val="0"/>
              <w:jc w:val="center"/>
              <w:outlineLvl w:val="0"/>
              <w:rPr>
                <w:rFonts w:hint="eastAsia" w:ascii="方正仿宋_GBK" w:hAnsi="宋体" w:eastAsia="方正仿宋_GBK"/>
                <w:sz w:val="21"/>
                <w:szCs w:val="21"/>
              </w:rPr>
            </w:pPr>
            <w:bookmarkStart w:id="213" w:name="_Toc8113"/>
            <w:r>
              <w:rPr>
                <w:rFonts w:hint="eastAsia" w:ascii="方正仿宋_GBK" w:hAnsi="仿宋" w:eastAsia="方正仿宋_GBK"/>
                <w:sz w:val="21"/>
                <w:szCs w:val="21"/>
              </w:rPr>
              <w:t>提醒：请注明技术参数或具体内容以及响应文件中技术参数或具体内容的位置（页码）</w:t>
            </w:r>
            <w:bookmarkEnd w:id="213"/>
          </w:p>
        </w:tc>
        <w:tc>
          <w:tcPr>
            <w:tcW w:w="2212" w:type="dxa"/>
            <w:noWrap w:val="0"/>
            <w:vAlign w:val="center"/>
          </w:tcPr>
          <w:p w14:paraId="3043AE58">
            <w:pPr>
              <w:tabs>
                <w:tab w:val="left" w:pos="6300"/>
              </w:tabs>
              <w:snapToGrid w:val="0"/>
              <w:jc w:val="center"/>
              <w:outlineLvl w:val="0"/>
              <w:rPr>
                <w:rFonts w:hint="eastAsia" w:ascii="方正仿宋_GBK" w:hAnsi="宋体" w:eastAsia="方正仿宋_GBK"/>
                <w:sz w:val="21"/>
                <w:szCs w:val="21"/>
              </w:rPr>
            </w:pPr>
          </w:p>
        </w:tc>
      </w:tr>
      <w:tr w14:paraId="409B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93BA7E">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C03E56E">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30AFA5A">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541157F9">
            <w:pPr>
              <w:tabs>
                <w:tab w:val="left" w:pos="6300"/>
              </w:tabs>
              <w:snapToGrid w:val="0"/>
              <w:jc w:val="center"/>
              <w:outlineLvl w:val="0"/>
              <w:rPr>
                <w:rFonts w:hint="eastAsia" w:ascii="方正仿宋_GBK" w:hAnsi="宋体" w:eastAsia="方正仿宋_GBK"/>
                <w:sz w:val="21"/>
                <w:szCs w:val="21"/>
              </w:rPr>
            </w:pPr>
          </w:p>
        </w:tc>
      </w:tr>
      <w:tr w14:paraId="19B1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D1071F6">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3E467553">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D1EDE37">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8F0CF9F">
            <w:pPr>
              <w:tabs>
                <w:tab w:val="left" w:pos="6300"/>
              </w:tabs>
              <w:snapToGrid w:val="0"/>
              <w:jc w:val="center"/>
              <w:outlineLvl w:val="0"/>
              <w:rPr>
                <w:rFonts w:hint="eastAsia" w:ascii="方正仿宋_GBK" w:hAnsi="宋体" w:eastAsia="方正仿宋_GBK"/>
                <w:sz w:val="21"/>
                <w:szCs w:val="21"/>
              </w:rPr>
            </w:pPr>
          </w:p>
        </w:tc>
      </w:tr>
      <w:tr w14:paraId="0161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73B66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0E4BCC0A">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4A64E81A">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ACBED68">
            <w:pPr>
              <w:tabs>
                <w:tab w:val="left" w:pos="6300"/>
              </w:tabs>
              <w:snapToGrid w:val="0"/>
              <w:jc w:val="center"/>
              <w:outlineLvl w:val="0"/>
              <w:rPr>
                <w:rFonts w:hint="eastAsia" w:ascii="方正仿宋_GBK" w:hAnsi="宋体" w:eastAsia="方正仿宋_GBK"/>
                <w:sz w:val="21"/>
                <w:szCs w:val="21"/>
              </w:rPr>
            </w:pPr>
          </w:p>
        </w:tc>
      </w:tr>
      <w:tr w14:paraId="575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2B61D4A">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46A88209">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FD869DF">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82DC8EC">
            <w:pPr>
              <w:tabs>
                <w:tab w:val="left" w:pos="6300"/>
              </w:tabs>
              <w:snapToGrid w:val="0"/>
              <w:jc w:val="center"/>
              <w:outlineLvl w:val="0"/>
              <w:rPr>
                <w:rFonts w:hint="eastAsia" w:ascii="方正仿宋_GBK" w:hAnsi="宋体" w:eastAsia="方正仿宋_GBK"/>
                <w:sz w:val="21"/>
                <w:szCs w:val="21"/>
              </w:rPr>
            </w:pPr>
          </w:p>
        </w:tc>
      </w:tr>
      <w:tr w14:paraId="65AA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7CBFD1F">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099DED2">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0036D8B4">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33719794">
            <w:pPr>
              <w:tabs>
                <w:tab w:val="left" w:pos="6300"/>
              </w:tabs>
              <w:snapToGrid w:val="0"/>
              <w:jc w:val="center"/>
              <w:outlineLvl w:val="0"/>
              <w:rPr>
                <w:rFonts w:hint="eastAsia" w:ascii="方正仿宋_GBK" w:hAnsi="宋体" w:eastAsia="方正仿宋_GBK"/>
                <w:sz w:val="21"/>
                <w:szCs w:val="21"/>
              </w:rPr>
            </w:pPr>
          </w:p>
        </w:tc>
      </w:tr>
      <w:tr w14:paraId="45EA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E5DF665">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05CD87EF">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1D3EABD5">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770CF94A">
            <w:pPr>
              <w:tabs>
                <w:tab w:val="left" w:pos="6300"/>
              </w:tabs>
              <w:snapToGrid w:val="0"/>
              <w:jc w:val="center"/>
              <w:outlineLvl w:val="0"/>
              <w:rPr>
                <w:rFonts w:hint="eastAsia" w:ascii="方正仿宋_GBK" w:hAnsi="宋体" w:eastAsia="方正仿宋_GBK"/>
                <w:sz w:val="21"/>
                <w:szCs w:val="21"/>
              </w:rPr>
            </w:pPr>
          </w:p>
        </w:tc>
      </w:tr>
      <w:tr w14:paraId="44124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9254C58">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748425B2">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04D9525">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21F32016">
            <w:pPr>
              <w:tabs>
                <w:tab w:val="left" w:pos="6300"/>
              </w:tabs>
              <w:snapToGrid w:val="0"/>
              <w:jc w:val="center"/>
              <w:outlineLvl w:val="0"/>
              <w:rPr>
                <w:rFonts w:hint="eastAsia" w:ascii="方正仿宋_GBK" w:hAnsi="宋体" w:eastAsia="方正仿宋_GBK"/>
                <w:sz w:val="21"/>
                <w:szCs w:val="21"/>
              </w:rPr>
            </w:pPr>
          </w:p>
        </w:tc>
      </w:tr>
      <w:tr w14:paraId="1B1F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F999B2D">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498AD3D">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7B088043">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9AD967A">
            <w:pPr>
              <w:tabs>
                <w:tab w:val="left" w:pos="6300"/>
              </w:tabs>
              <w:snapToGrid w:val="0"/>
              <w:jc w:val="center"/>
              <w:outlineLvl w:val="0"/>
              <w:rPr>
                <w:rFonts w:hint="eastAsia" w:ascii="方正仿宋_GBK" w:hAnsi="宋体" w:eastAsia="方正仿宋_GBK"/>
                <w:sz w:val="21"/>
                <w:szCs w:val="21"/>
              </w:rPr>
            </w:pPr>
          </w:p>
        </w:tc>
      </w:tr>
      <w:tr w14:paraId="1C84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66BCB80">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14:paraId="520387F8">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14:paraId="29668288">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14:paraId="04CC2EB6">
            <w:pPr>
              <w:tabs>
                <w:tab w:val="left" w:pos="6300"/>
              </w:tabs>
              <w:snapToGrid w:val="0"/>
              <w:jc w:val="center"/>
              <w:outlineLvl w:val="0"/>
              <w:rPr>
                <w:rFonts w:hint="eastAsia" w:ascii="方正仿宋_GBK" w:hAnsi="宋体" w:eastAsia="方正仿宋_GBK"/>
                <w:sz w:val="21"/>
                <w:szCs w:val="21"/>
              </w:rPr>
            </w:pPr>
          </w:p>
        </w:tc>
      </w:tr>
    </w:tbl>
    <w:p w14:paraId="6A9C6620">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428BB952">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893C167">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0A46AAB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4EFBF15">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1B268733">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 xml:space="preserve">本表即为对本项目“第二篇  </w:t>
      </w:r>
      <w:r>
        <w:rPr>
          <w:rFonts w:hint="eastAsia" w:ascii="方正仿宋_GBK" w:hAnsi="仿宋" w:eastAsia="方正仿宋_GBK"/>
          <w:sz w:val="24"/>
          <w:szCs w:val="24"/>
          <w:lang w:eastAsia="zh-CN"/>
        </w:rPr>
        <w:t>询比</w:t>
      </w:r>
      <w:r>
        <w:rPr>
          <w:rFonts w:hint="eastAsia" w:ascii="方正仿宋_GBK" w:hAnsi="仿宋" w:eastAsia="方正仿宋_GBK"/>
          <w:sz w:val="24"/>
          <w:szCs w:val="24"/>
        </w:rPr>
        <w:t>项目需求”中所列条款进行比较和响应；</w:t>
      </w:r>
    </w:p>
    <w:p w14:paraId="2E501C30">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25A2AD0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1C612F31">
      <w:pPr>
        <w:tabs>
          <w:tab w:val="left" w:pos="6300"/>
        </w:tabs>
        <w:snapToGrid w:val="0"/>
        <w:spacing w:line="500" w:lineRule="exact"/>
        <w:ind w:firstLine="480" w:firstLineChars="200"/>
        <w:rPr>
          <w:rFonts w:hint="eastAsia" w:ascii="方正仿宋_GBK" w:hAnsi="宋体" w:eastAsia="方正仿宋_GBK"/>
          <w:sz w:val="24"/>
          <w:szCs w:val="24"/>
        </w:rPr>
      </w:pPr>
    </w:p>
    <w:p w14:paraId="7A82458B">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14" w:name="_Toc313888362"/>
      <w:bookmarkStart w:id="215" w:name="_Toc313008358"/>
      <w:bookmarkStart w:id="216" w:name="_Toc342913421"/>
      <w:bookmarkStart w:id="217" w:name="_Toc21793"/>
      <w:bookmarkStart w:id="218" w:name="_Toc65660382"/>
      <w:bookmarkStart w:id="219" w:name="_Toc8983"/>
      <w:bookmarkStart w:id="220" w:name="_Toc2082"/>
      <w:bookmarkStart w:id="221" w:name="_Toc20162"/>
      <w:bookmarkStart w:id="222" w:name="_Toc106034811"/>
      <w:bookmarkStart w:id="223" w:name="_Toc19197"/>
      <w:r>
        <w:rPr>
          <w:rFonts w:hint="eastAsia" w:ascii="方正仿宋_GBK" w:hAnsi="宋体" w:eastAsia="方正仿宋_GBK"/>
          <w:sz w:val="24"/>
          <w:lang w:val="en-US" w:eastAsia="zh-CN"/>
        </w:rPr>
        <w:t>三</w:t>
      </w:r>
      <w:r>
        <w:rPr>
          <w:rFonts w:hint="eastAsia" w:ascii="方正仿宋_GBK" w:hAnsi="宋体" w:eastAsia="方正仿宋_GBK"/>
          <w:sz w:val="24"/>
        </w:rPr>
        <w:t>、</w:t>
      </w:r>
      <w:bookmarkEnd w:id="214"/>
      <w:bookmarkEnd w:id="215"/>
      <w:bookmarkEnd w:id="216"/>
      <w:r>
        <w:rPr>
          <w:rFonts w:hint="eastAsia" w:ascii="方正仿宋_GBK" w:hAnsi="宋体" w:eastAsia="方正仿宋_GBK"/>
          <w:sz w:val="24"/>
        </w:rPr>
        <w:t>资格条件及其他</w:t>
      </w:r>
      <w:bookmarkEnd w:id="217"/>
      <w:bookmarkEnd w:id="218"/>
      <w:bookmarkEnd w:id="219"/>
      <w:bookmarkEnd w:id="220"/>
      <w:bookmarkEnd w:id="221"/>
      <w:bookmarkEnd w:id="222"/>
      <w:bookmarkEnd w:id="223"/>
      <w:bookmarkStart w:id="224" w:name="_Toc342913422"/>
      <w:bookmarkStart w:id="225" w:name="_Toc313008359"/>
      <w:bookmarkStart w:id="226" w:name="_Toc313888363"/>
    </w:p>
    <w:p w14:paraId="4315749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7D06E103">
      <w:pPr>
        <w:tabs>
          <w:tab w:val="left" w:pos="6300"/>
        </w:tabs>
        <w:snapToGrid w:val="0"/>
        <w:spacing w:line="500" w:lineRule="exact"/>
        <w:ind w:firstLine="570"/>
        <w:rPr>
          <w:rFonts w:hint="eastAsia" w:ascii="方正仿宋_GBK" w:hAnsi="宋体" w:eastAsia="方正仿宋_GBK"/>
          <w:sz w:val="24"/>
          <w:szCs w:val="24"/>
        </w:rPr>
      </w:pPr>
    </w:p>
    <w:p w14:paraId="2C74137C">
      <w:pPr>
        <w:tabs>
          <w:tab w:val="left" w:pos="6300"/>
        </w:tabs>
        <w:snapToGrid w:val="0"/>
        <w:spacing w:line="500" w:lineRule="exact"/>
        <w:ind w:firstLine="570"/>
        <w:rPr>
          <w:rFonts w:hint="eastAsia" w:ascii="方正仿宋_GBK" w:hAnsi="宋体" w:eastAsia="方正仿宋_GBK"/>
        </w:rPr>
      </w:pPr>
    </w:p>
    <w:p w14:paraId="4733FEB8">
      <w:pPr>
        <w:tabs>
          <w:tab w:val="left" w:pos="6300"/>
        </w:tabs>
        <w:snapToGrid w:val="0"/>
        <w:spacing w:line="500" w:lineRule="exact"/>
        <w:ind w:firstLine="570"/>
        <w:rPr>
          <w:rFonts w:hint="eastAsia" w:ascii="方正仿宋_GBK" w:hAnsi="宋体" w:eastAsia="方正仿宋_GBK"/>
        </w:rPr>
      </w:pPr>
    </w:p>
    <w:p w14:paraId="158A54A0">
      <w:pPr>
        <w:tabs>
          <w:tab w:val="left" w:pos="6300"/>
        </w:tabs>
        <w:snapToGrid w:val="0"/>
        <w:spacing w:line="500" w:lineRule="exact"/>
        <w:ind w:firstLine="570"/>
        <w:rPr>
          <w:rFonts w:hint="eastAsia" w:ascii="方正仿宋_GBK" w:hAnsi="宋体" w:eastAsia="方正仿宋_GBK"/>
        </w:rPr>
      </w:pPr>
    </w:p>
    <w:p w14:paraId="782C34F9">
      <w:pPr>
        <w:tabs>
          <w:tab w:val="left" w:pos="6300"/>
        </w:tabs>
        <w:snapToGrid w:val="0"/>
        <w:spacing w:line="500" w:lineRule="exact"/>
        <w:ind w:firstLine="570"/>
        <w:rPr>
          <w:rFonts w:hint="eastAsia" w:ascii="方正仿宋_GBK" w:hAnsi="宋体" w:eastAsia="方正仿宋_GBK"/>
        </w:rPr>
      </w:pPr>
    </w:p>
    <w:p w14:paraId="26012244">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02FB8450">
      <w:pPr>
        <w:tabs>
          <w:tab w:val="left" w:pos="6300"/>
        </w:tabs>
        <w:snapToGrid w:val="0"/>
        <w:spacing w:line="500" w:lineRule="exact"/>
        <w:ind w:firstLine="570"/>
        <w:rPr>
          <w:rFonts w:hint="eastAsia" w:ascii="方正仿宋_GBK" w:hAnsi="宋体" w:eastAsia="方正仿宋_GBK"/>
          <w:sz w:val="24"/>
        </w:rPr>
      </w:pPr>
    </w:p>
    <w:p w14:paraId="70801BE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lang w:eastAsia="zh-CN"/>
        </w:rPr>
        <w:t>询比</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69319CA">
      <w:pPr>
        <w:tabs>
          <w:tab w:val="left" w:pos="6300"/>
        </w:tabs>
        <w:snapToGrid w:val="0"/>
        <w:spacing w:line="500" w:lineRule="exact"/>
        <w:ind w:firstLine="570"/>
        <w:rPr>
          <w:rFonts w:hint="eastAsia" w:ascii="方正仿宋_GBK" w:hAnsi="宋体" w:eastAsia="方正仿宋_GBK"/>
          <w:sz w:val="24"/>
        </w:rPr>
      </w:pPr>
    </w:p>
    <w:p w14:paraId="7C274A42">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14:paraId="0E30ACC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083F9E0">
      <w:pPr>
        <w:tabs>
          <w:tab w:val="left" w:pos="6300"/>
        </w:tabs>
        <w:snapToGrid w:val="0"/>
        <w:spacing w:line="500" w:lineRule="exact"/>
        <w:ind w:firstLine="570"/>
        <w:rPr>
          <w:rFonts w:hint="eastAsia" w:ascii="方正仿宋_GBK" w:hAnsi="宋体" w:eastAsia="方正仿宋_GBK"/>
          <w:sz w:val="24"/>
        </w:rPr>
      </w:pPr>
    </w:p>
    <w:p w14:paraId="04CD755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71B6D942">
      <w:pPr>
        <w:tabs>
          <w:tab w:val="left" w:pos="6300"/>
        </w:tabs>
        <w:snapToGrid w:val="0"/>
        <w:spacing w:line="500" w:lineRule="exact"/>
        <w:ind w:firstLine="570"/>
        <w:rPr>
          <w:rFonts w:hint="eastAsia" w:ascii="方正仿宋_GBK" w:hAnsi="宋体" w:eastAsia="方正仿宋_GBK"/>
          <w:sz w:val="24"/>
        </w:rPr>
      </w:pPr>
    </w:p>
    <w:p w14:paraId="46A2B6D8">
      <w:pPr>
        <w:tabs>
          <w:tab w:val="left" w:pos="6300"/>
        </w:tabs>
        <w:snapToGrid w:val="0"/>
        <w:spacing w:line="500" w:lineRule="exact"/>
        <w:ind w:firstLine="570"/>
        <w:rPr>
          <w:rFonts w:hint="eastAsia" w:ascii="方正仿宋_GBK" w:hAnsi="宋体" w:eastAsia="方正仿宋_GBK"/>
          <w:sz w:val="24"/>
        </w:rPr>
      </w:pPr>
    </w:p>
    <w:p w14:paraId="3DF3A90F">
      <w:pPr>
        <w:tabs>
          <w:tab w:val="left" w:pos="6300"/>
        </w:tabs>
        <w:snapToGrid w:val="0"/>
        <w:spacing w:line="500" w:lineRule="exact"/>
        <w:ind w:firstLine="570"/>
        <w:rPr>
          <w:rFonts w:hint="eastAsia" w:ascii="方正仿宋_GBK" w:hAnsi="宋体" w:eastAsia="方正仿宋_GBK"/>
          <w:sz w:val="24"/>
        </w:rPr>
      </w:pPr>
    </w:p>
    <w:p w14:paraId="2728DF1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39A0F583">
      <w:pPr>
        <w:tabs>
          <w:tab w:val="left" w:pos="6300"/>
        </w:tabs>
        <w:snapToGrid w:val="0"/>
        <w:spacing w:line="500" w:lineRule="exact"/>
        <w:ind w:firstLine="570"/>
        <w:rPr>
          <w:rFonts w:hint="eastAsia" w:ascii="方正仿宋_GBK" w:hAnsi="宋体" w:eastAsia="方正仿宋_GBK"/>
          <w:sz w:val="24"/>
        </w:rPr>
      </w:pPr>
    </w:p>
    <w:p w14:paraId="5B65101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B55ECCD">
      <w:pPr>
        <w:tabs>
          <w:tab w:val="left" w:pos="6300"/>
        </w:tabs>
        <w:snapToGrid w:val="0"/>
        <w:spacing w:line="500" w:lineRule="exact"/>
        <w:ind w:firstLine="570"/>
        <w:rPr>
          <w:rFonts w:hint="eastAsia" w:ascii="方正仿宋_GBK" w:hAnsi="宋体" w:eastAsia="方正仿宋_GBK"/>
          <w:sz w:val="24"/>
        </w:rPr>
      </w:pPr>
    </w:p>
    <w:p w14:paraId="765E8F3F">
      <w:pPr>
        <w:tabs>
          <w:tab w:val="left" w:pos="6300"/>
        </w:tabs>
        <w:snapToGrid w:val="0"/>
        <w:spacing w:line="500" w:lineRule="exact"/>
        <w:ind w:firstLine="570"/>
        <w:rPr>
          <w:rFonts w:hint="eastAsia" w:ascii="方正仿宋_GBK" w:hAnsi="宋体" w:eastAsia="方正仿宋_GBK"/>
          <w:sz w:val="24"/>
        </w:rPr>
      </w:pPr>
    </w:p>
    <w:p w14:paraId="393AC593">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611624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03B71434">
      <w:pPr>
        <w:tabs>
          <w:tab w:val="left" w:pos="6300"/>
        </w:tabs>
        <w:snapToGrid w:val="0"/>
        <w:spacing w:line="500" w:lineRule="exact"/>
        <w:ind w:firstLine="570"/>
        <w:rPr>
          <w:rFonts w:hint="eastAsia" w:ascii="方正仿宋_GBK" w:hAnsi="宋体" w:eastAsia="方正仿宋_GBK"/>
          <w:sz w:val="24"/>
        </w:rPr>
      </w:pPr>
    </w:p>
    <w:p w14:paraId="4D758F01">
      <w:pPr>
        <w:tabs>
          <w:tab w:val="left" w:pos="6300"/>
        </w:tabs>
        <w:snapToGrid w:val="0"/>
        <w:spacing w:line="500" w:lineRule="exact"/>
        <w:ind w:firstLine="570"/>
        <w:rPr>
          <w:rFonts w:hint="eastAsia" w:ascii="方正仿宋_GBK" w:hAnsi="宋体" w:eastAsia="方正仿宋_GBK"/>
          <w:sz w:val="24"/>
        </w:rPr>
      </w:pPr>
    </w:p>
    <w:p w14:paraId="3BB6E478">
      <w:pPr>
        <w:tabs>
          <w:tab w:val="left" w:pos="6300"/>
        </w:tabs>
        <w:snapToGrid w:val="0"/>
        <w:spacing w:line="500" w:lineRule="exact"/>
        <w:ind w:firstLine="570"/>
        <w:rPr>
          <w:rFonts w:hint="eastAsia" w:ascii="方正仿宋_GBK" w:hAnsi="宋体" w:eastAsia="方正仿宋_GBK"/>
          <w:sz w:val="24"/>
        </w:rPr>
      </w:pPr>
    </w:p>
    <w:p w14:paraId="69C064EA">
      <w:pPr>
        <w:tabs>
          <w:tab w:val="left" w:pos="6300"/>
        </w:tabs>
        <w:snapToGrid w:val="0"/>
        <w:spacing w:line="500" w:lineRule="exact"/>
        <w:ind w:firstLine="570"/>
        <w:rPr>
          <w:rFonts w:hint="eastAsia" w:ascii="方正仿宋_GBK" w:hAnsi="宋体" w:eastAsia="方正仿宋_GBK"/>
          <w:sz w:val="24"/>
        </w:rPr>
      </w:pPr>
    </w:p>
    <w:p w14:paraId="1DEBEF7E">
      <w:pPr>
        <w:tabs>
          <w:tab w:val="left" w:pos="6300"/>
        </w:tabs>
        <w:snapToGrid w:val="0"/>
        <w:spacing w:line="500" w:lineRule="exact"/>
        <w:ind w:firstLine="570"/>
        <w:rPr>
          <w:rFonts w:hint="eastAsia" w:ascii="方正仿宋_GBK" w:hAnsi="宋体" w:eastAsia="方正仿宋_GBK"/>
          <w:sz w:val="24"/>
        </w:rPr>
      </w:pPr>
    </w:p>
    <w:p w14:paraId="75131AC3">
      <w:pPr>
        <w:tabs>
          <w:tab w:val="left" w:pos="6300"/>
        </w:tabs>
        <w:snapToGrid w:val="0"/>
        <w:spacing w:line="500" w:lineRule="exact"/>
        <w:ind w:firstLine="570"/>
        <w:rPr>
          <w:rFonts w:hint="eastAsia" w:ascii="方正仿宋_GBK" w:hAnsi="宋体" w:eastAsia="方正仿宋_GBK"/>
          <w:sz w:val="24"/>
        </w:rPr>
      </w:pPr>
    </w:p>
    <w:p w14:paraId="7C4C018F">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7D72656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3A3CBF8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lang w:eastAsia="zh-CN"/>
        </w:rPr>
        <w:t>询比</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A5F3B5B">
      <w:pPr>
        <w:tabs>
          <w:tab w:val="left" w:pos="6300"/>
        </w:tabs>
        <w:snapToGrid w:val="0"/>
        <w:spacing w:line="500" w:lineRule="exact"/>
        <w:ind w:firstLine="570"/>
        <w:rPr>
          <w:rFonts w:hint="eastAsia" w:ascii="方正仿宋_GBK" w:hAnsi="宋体" w:eastAsia="方正仿宋_GBK"/>
          <w:sz w:val="24"/>
        </w:rPr>
      </w:pPr>
    </w:p>
    <w:p w14:paraId="1D0B545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宋体" w:eastAsia="方正仿宋_GBK"/>
          <w:sz w:val="24"/>
        </w:rPr>
        <w:t>名称）：</w:t>
      </w:r>
    </w:p>
    <w:p w14:paraId="4EA264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111FD94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C6DED32">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30003114">
      <w:pPr>
        <w:tabs>
          <w:tab w:val="left" w:pos="6300"/>
        </w:tabs>
        <w:snapToGrid w:val="0"/>
        <w:spacing w:line="500" w:lineRule="exact"/>
        <w:ind w:firstLine="570"/>
        <w:rPr>
          <w:rFonts w:hint="eastAsia" w:ascii="方正仿宋_GBK" w:hAnsi="宋体" w:eastAsia="方正仿宋_GBK"/>
          <w:sz w:val="24"/>
        </w:rPr>
      </w:pPr>
    </w:p>
    <w:p w14:paraId="6265FA55">
      <w:pPr>
        <w:tabs>
          <w:tab w:val="left" w:pos="6300"/>
        </w:tabs>
        <w:snapToGrid w:val="0"/>
        <w:spacing w:line="500" w:lineRule="exact"/>
        <w:ind w:firstLine="570"/>
        <w:rPr>
          <w:rFonts w:hint="eastAsia" w:ascii="方正仿宋_GBK" w:hAnsi="宋体" w:eastAsia="方正仿宋_GBK"/>
          <w:sz w:val="24"/>
        </w:rPr>
      </w:pPr>
    </w:p>
    <w:p w14:paraId="01C4B60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172CC20">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3A0C9C1">
      <w:pPr>
        <w:tabs>
          <w:tab w:val="left" w:pos="6300"/>
        </w:tabs>
        <w:snapToGrid w:val="0"/>
        <w:spacing w:line="500" w:lineRule="exact"/>
        <w:ind w:firstLine="570"/>
        <w:rPr>
          <w:rFonts w:hint="eastAsia" w:ascii="方正仿宋_GBK" w:hAnsi="宋体" w:eastAsia="方正仿宋_GBK"/>
          <w:sz w:val="24"/>
          <w:szCs w:val="28"/>
        </w:rPr>
      </w:pPr>
    </w:p>
    <w:p w14:paraId="4575AC66">
      <w:pPr>
        <w:tabs>
          <w:tab w:val="left" w:pos="6300"/>
        </w:tabs>
        <w:snapToGrid w:val="0"/>
        <w:spacing w:line="500" w:lineRule="exact"/>
        <w:ind w:firstLine="570"/>
        <w:rPr>
          <w:rFonts w:hint="eastAsia" w:ascii="方正仿宋_GBK" w:hAnsi="宋体" w:eastAsia="方正仿宋_GBK"/>
          <w:sz w:val="24"/>
        </w:rPr>
      </w:pPr>
    </w:p>
    <w:p w14:paraId="17AC40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4AED7C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563487B">
      <w:pPr>
        <w:tabs>
          <w:tab w:val="left" w:pos="6300"/>
        </w:tabs>
        <w:snapToGrid w:val="0"/>
        <w:spacing w:line="500" w:lineRule="exact"/>
        <w:ind w:firstLine="570"/>
        <w:rPr>
          <w:rFonts w:hint="eastAsia" w:ascii="方正仿宋_GBK" w:hAnsi="宋体" w:eastAsia="方正仿宋_GBK"/>
          <w:sz w:val="24"/>
        </w:rPr>
      </w:pPr>
    </w:p>
    <w:p w14:paraId="37677A20">
      <w:pPr>
        <w:tabs>
          <w:tab w:val="left" w:pos="6300"/>
        </w:tabs>
        <w:snapToGrid w:val="0"/>
        <w:spacing w:line="500" w:lineRule="exact"/>
        <w:ind w:firstLine="570"/>
        <w:rPr>
          <w:rFonts w:hint="eastAsia" w:ascii="方正仿宋_GBK" w:hAnsi="宋体" w:eastAsia="方正仿宋_GBK"/>
          <w:sz w:val="24"/>
        </w:rPr>
      </w:pPr>
    </w:p>
    <w:p w14:paraId="78290A0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063FC7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37EF029">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0EA6ABF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41CB739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5A6BD4FB">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65057AC0">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0205EB07">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3EB9F84">
      <w:pPr>
        <w:tabs>
          <w:tab w:val="left" w:pos="6300"/>
        </w:tabs>
        <w:snapToGrid w:val="0"/>
        <w:spacing w:line="530" w:lineRule="exact"/>
        <w:rPr>
          <w:sz w:val="24"/>
        </w:rPr>
      </w:pPr>
    </w:p>
    <w:p w14:paraId="73B540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0C8434C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69CF7D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E012E7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F4CF6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58A01C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39ED9F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16DE06AC">
      <w:pPr>
        <w:tabs>
          <w:tab w:val="left" w:pos="6300"/>
        </w:tabs>
        <w:snapToGrid w:val="0"/>
        <w:spacing w:line="500" w:lineRule="exact"/>
        <w:ind w:firstLine="480" w:firstLineChars="200"/>
        <w:rPr>
          <w:rFonts w:hint="eastAsia" w:ascii="方正仿宋_GBK" w:hAnsi="仿宋" w:eastAsia="方正仿宋_GBK"/>
          <w:sz w:val="24"/>
        </w:rPr>
      </w:pPr>
    </w:p>
    <w:p w14:paraId="2C07B6AE">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46F927B2">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76947B37">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14:paraId="2D84FE34">
      <w:pPr>
        <w:widowControl/>
        <w:spacing w:line="400" w:lineRule="exact"/>
        <w:ind w:firstLine="480" w:firstLineChars="200"/>
        <w:jc w:val="left"/>
        <w:rPr>
          <w:rFonts w:hint="eastAsia" w:ascii="方正仿宋_GBK" w:hAnsi="宋体" w:eastAsia="方正仿宋_GBK"/>
          <w:sz w:val="24"/>
          <w:szCs w:val="24"/>
        </w:rPr>
      </w:pPr>
    </w:p>
    <w:p w14:paraId="5A3997DA">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27" w:name="_Toc17010"/>
      <w:bookmarkStart w:id="228" w:name="_Toc10589"/>
      <w:bookmarkStart w:id="229" w:name="_Toc65660383"/>
      <w:bookmarkStart w:id="230" w:name="_Toc15815"/>
      <w:bookmarkStart w:id="231" w:name="_Toc2080"/>
      <w:bookmarkStart w:id="232" w:name="_Toc106034812"/>
      <w:bookmarkStart w:id="233" w:name="_Toc24742"/>
      <w:r>
        <w:rPr>
          <w:rFonts w:hint="eastAsia" w:ascii="方正仿宋_GBK" w:hAnsi="宋体" w:eastAsia="方正仿宋_GBK"/>
          <w:sz w:val="24"/>
          <w:szCs w:val="24"/>
          <w:lang w:val="en-US" w:eastAsia="zh-CN"/>
        </w:rPr>
        <w:t>四</w:t>
      </w:r>
      <w:r>
        <w:rPr>
          <w:rFonts w:hint="eastAsia" w:ascii="方正仿宋_GBK" w:hAnsi="宋体" w:eastAsia="方正仿宋_GBK"/>
          <w:sz w:val="24"/>
        </w:rPr>
        <w:t>、</w:t>
      </w:r>
      <w:bookmarkEnd w:id="224"/>
      <w:bookmarkEnd w:id="225"/>
      <w:bookmarkEnd w:id="226"/>
      <w:r>
        <w:rPr>
          <w:rFonts w:hint="eastAsia" w:ascii="方正仿宋_GBK" w:hAnsi="宋体" w:eastAsia="方正仿宋_GBK"/>
          <w:sz w:val="24"/>
        </w:rPr>
        <w:t>其他资料</w:t>
      </w:r>
      <w:bookmarkEnd w:id="227"/>
      <w:bookmarkEnd w:id="228"/>
      <w:bookmarkEnd w:id="229"/>
      <w:bookmarkEnd w:id="230"/>
      <w:bookmarkEnd w:id="231"/>
      <w:bookmarkEnd w:id="232"/>
      <w:bookmarkEnd w:id="233"/>
    </w:p>
    <w:p w14:paraId="53CA9CCC">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663432F0">
      <w:pPr>
        <w:tabs>
          <w:tab w:val="left" w:pos="6300"/>
        </w:tabs>
        <w:snapToGrid w:val="0"/>
        <w:spacing w:line="500" w:lineRule="exact"/>
        <w:jc w:val="center"/>
        <w:rPr>
          <w:rFonts w:hint="eastAsia" w:ascii="方正仿宋_GBK" w:hAnsi="宋体" w:eastAsia="方正仿宋_GBK"/>
          <w:szCs w:val="28"/>
        </w:rPr>
      </w:pPr>
      <w:r>
        <w:rPr>
          <w:rFonts w:hint="eastAsia" w:ascii="方正仿宋_GBK" w:hAnsi="宋体" w:eastAsia="方正仿宋_GBK"/>
          <w:szCs w:val="28"/>
        </w:rPr>
        <w:t>中小企业声明函</w:t>
      </w:r>
    </w:p>
    <w:p w14:paraId="0E274093">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14:paraId="7A80F255">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4D51E2DA">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2FF072F1">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14:paraId="39008788">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7DC00B1D">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126401C0">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14:paraId="187ED12C">
      <w:pPr>
        <w:tabs>
          <w:tab w:val="left" w:pos="6300"/>
        </w:tabs>
        <w:snapToGrid w:val="0"/>
        <w:spacing w:line="500" w:lineRule="exact"/>
        <w:ind w:right="784"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14:paraId="72206B0E">
      <w:pPr>
        <w:tabs>
          <w:tab w:val="left" w:pos="6300"/>
        </w:tabs>
        <w:snapToGrid w:val="0"/>
        <w:spacing w:line="500" w:lineRule="exact"/>
        <w:ind w:right="784" w:firstLine="6120" w:firstLineChars="2550"/>
        <w:rPr>
          <w:rFonts w:hint="eastAsia" w:ascii="方正仿宋_GBK" w:hAnsi="仿宋" w:eastAsia="方正仿宋_GBK"/>
          <w:sz w:val="24"/>
        </w:rPr>
      </w:pPr>
    </w:p>
    <w:p w14:paraId="1192F636">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4BCCE84D">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4613241B">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2164E297">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4D8DB357">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56474692">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69AAEB4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4D36B0B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58452E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D9045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1720A3">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0A811A">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7DB56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5F5470A">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ACE80E">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7DA86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7573C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3FE85B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27ED56">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627745D">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F930B0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59CE2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37C9B8F3">
      <w:pPr>
        <w:tabs>
          <w:tab w:val="left" w:pos="6300"/>
        </w:tabs>
        <w:snapToGrid w:val="0"/>
        <w:spacing w:line="500" w:lineRule="exact"/>
        <w:ind w:firstLine="560" w:firstLineChars="200"/>
        <w:jc w:val="center"/>
        <w:rPr>
          <w:rFonts w:hint="eastAsia" w:ascii="方正仿宋_GBK" w:hAnsi="宋体" w:eastAsia="方正仿宋_GBK"/>
          <w:szCs w:val="28"/>
        </w:rPr>
      </w:pPr>
      <w:r>
        <w:rPr>
          <w:rFonts w:hint="eastAsia" w:ascii="方正仿宋_GBK" w:hAnsi="仿宋" w:eastAsia="方正仿宋_GBK"/>
        </w:rPr>
        <w:br w:type="page"/>
      </w:r>
      <w:r>
        <w:rPr>
          <w:rFonts w:hint="eastAsia" w:ascii="方正仿宋_GBK" w:hAnsi="宋体" w:eastAsia="方正仿宋_GBK"/>
          <w:szCs w:val="28"/>
        </w:rPr>
        <w:t>监狱企业证明文件</w:t>
      </w:r>
    </w:p>
    <w:p w14:paraId="2B7C5B49">
      <w:pPr>
        <w:tabs>
          <w:tab w:val="left" w:pos="6300"/>
        </w:tabs>
        <w:snapToGrid w:val="0"/>
        <w:spacing w:line="40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14:paraId="268067B9">
      <w:pPr>
        <w:tabs>
          <w:tab w:val="left" w:pos="6300"/>
        </w:tabs>
        <w:snapToGrid w:val="0"/>
        <w:spacing w:line="400" w:lineRule="exact"/>
        <w:ind w:firstLine="560" w:firstLineChars="200"/>
        <w:jc w:val="center"/>
        <w:rPr>
          <w:rFonts w:hint="eastAsia" w:ascii="方正仿宋_GBK" w:hAnsi="仿宋" w:eastAsia="方正仿宋_GBK"/>
          <w:szCs w:val="28"/>
        </w:rPr>
      </w:pPr>
      <w:r>
        <w:rPr>
          <w:rFonts w:hint="eastAsia" w:ascii="方正仿宋_GBK" w:hAnsi="仿宋" w:eastAsia="方正仿宋_GBK"/>
        </w:rPr>
        <w:br w:type="page"/>
      </w:r>
      <w:r>
        <w:rPr>
          <w:rFonts w:hint="eastAsia" w:ascii="方正仿宋_GBK" w:hAnsi="仿宋" w:eastAsia="方正仿宋_GBK"/>
          <w:szCs w:val="28"/>
        </w:rPr>
        <w:t>残疾人福利性单位声明函</w:t>
      </w:r>
    </w:p>
    <w:p w14:paraId="753D1070">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3B551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37DA232D">
      <w:pPr>
        <w:tabs>
          <w:tab w:val="left" w:pos="6300"/>
        </w:tabs>
        <w:snapToGrid w:val="0"/>
        <w:spacing w:line="500" w:lineRule="exact"/>
        <w:ind w:firstLine="480" w:firstLineChars="200"/>
        <w:rPr>
          <w:rFonts w:hint="eastAsia" w:ascii="方正仿宋_GBK" w:hAnsi="仿宋" w:eastAsia="方正仿宋_GBK"/>
          <w:sz w:val="24"/>
        </w:rPr>
      </w:pPr>
    </w:p>
    <w:p w14:paraId="032330E3">
      <w:pPr>
        <w:tabs>
          <w:tab w:val="left" w:pos="6300"/>
        </w:tabs>
        <w:snapToGrid w:val="0"/>
        <w:spacing w:line="500" w:lineRule="exact"/>
        <w:ind w:firstLine="480" w:firstLineChars="200"/>
        <w:rPr>
          <w:rFonts w:hint="eastAsia" w:ascii="方正仿宋_GBK" w:hAnsi="仿宋" w:eastAsia="方正仿宋_GBK"/>
          <w:sz w:val="24"/>
        </w:rPr>
      </w:pPr>
    </w:p>
    <w:p w14:paraId="21D84B3B">
      <w:pPr>
        <w:tabs>
          <w:tab w:val="left" w:pos="6300"/>
        </w:tabs>
        <w:snapToGrid w:val="0"/>
        <w:spacing w:line="500" w:lineRule="exact"/>
        <w:ind w:firstLine="480" w:firstLineChars="200"/>
        <w:rPr>
          <w:rFonts w:hint="eastAsia" w:ascii="方正仿宋_GBK" w:hAnsi="仿宋" w:eastAsia="方正仿宋_GBK"/>
          <w:sz w:val="24"/>
        </w:rPr>
      </w:pPr>
    </w:p>
    <w:p w14:paraId="6B09A1A0">
      <w:pPr>
        <w:tabs>
          <w:tab w:val="left" w:pos="6300"/>
        </w:tabs>
        <w:snapToGrid w:val="0"/>
        <w:spacing w:line="500" w:lineRule="exact"/>
        <w:ind w:firstLine="480" w:firstLineChars="200"/>
        <w:rPr>
          <w:rFonts w:hint="eastAsia" w:ascii="方正仿宋_GBK" w:hAnsi="仿宋" w:eastAsia="方正仿宋_GBK"/>
          <w:sz w:val="24"/>
        </w:rPr>
      </w:pPr>
    </w:p>
    <w:p w14:paraId="1D67C2E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14:paraId="339F88E7">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14:paraId="40F31207">
      <w:pPr>
        <w:tabs>
          <w:tab w:val="left" w:pos="6300"/>
        </w:tabs>
        <w:snapToGrid w:val="0"/>
        <w:spacing w:line="500" w:lineRule="exact"/>
        <w:ind w:firstLine="570"/>
        <w:jc w:val="left"/>
        <w:rPr>
          <w:rFonts w:hint="eastAsia" w:ascii="方正仿宋_GBK" w:hAnsi="仿宋" w:eastAsia="方正仿宋_GBK"/>
          <w:sz w:val="24"/>
        </w:rPr>
      </w:pPr>
    </w:p>
    <w:p w14:paraId="5CB42971">
      <w:pPr>
        <w:tabs>
          <w:tab w:val="left" w:pos="6300"/>
        </w:tabs>
        <w:snapToGrid w:val="0"/>
        <w:spacing w:line="500" w:lineRule="exact"/>
        <w:ind w:firstLine="570"/>
        <w:jc w:val="left"/>
        <w:rPr>
          <w:rFonts w:hint="eastAsia" w:ascii="方正仿宋_GBK" w:hAnsi="仿宋" w:eastAsia="方正仿宋_GBK"/>
          <w:sz w:val="24"/>
        </w:rPr>
      </w:pPr>
    </w:p>
    <w:p w14:paraId="094A5D43">
      <w:pPr>
        <w:tabs>
          <w:tab w:val="left" w:pos="6300"/>
        </w:tabs>
        <w:snapToGrid w:val="0"/>
        <w:spacing w:line="500" w:lineRule="exact"/>
        <w:ind w:firstLine="570"/>
        <w:jc w:val="left"/>
        <w:rPr>
          <w:rFonts w:hint="eastAsia" w:ascii="方正仿宋_GBK" w:hAnsi="仿宋" w:eastAsia="方正仿宋_GBK"/>
          <w:sz w:val="24"/>
        </w:rPr>
      </w:pPr>
    </w:p>
    <w:p w14:paraId="3A2EB556">
      <w:pPr>
        <w:tabs>
          <w:tab w:val="left" w:pos="6300"/>
        </w:tabs>
        <w:snapToGrid w:val="0"/>
        <w:spacing w:line="500" w:lineRule="exact"/>
        <w:ind w:firstLine="570"/>
        <w:jc w:val="left"/>
        <w:rPr>
          <w:rFonts w:hint="eastAsia" w:ascii="方正仿宋_GBK" w:hAnsi="仿宋" w:eastAsia="方正仿宋_GBK"/>
          <w:sz w:val="24"/>
        </w:rPr>
      </w:pPr>
    </w:p>
    <w:p w14:paraId="4F5181EA">
      <w:pPr>
        <w:tabs>
          <w:tab w:val="left" w:pos="6300"/>
        </w:tabs>
        <w:snapToGrid w:val="0"/>
        <w:spacing w:line="500" w:lineRule="exact"/>
        <w:ind w:firstLine="570"/>
        <w:jc w:val="left"/>
        <w:rPr>
          <w:rFonts w:hint="eastAsia" w:ascii="方正仿宋_GBK" w:hAnsi="仿宋" w:eastAsia="方正仿宋_GBK"/>
          <w:sz w:val="24"/>
        </w:rPr>
      </w:pPr>
    </w:p>
    <w:p w14:paraId="0CEC07A2">
      <w:pPr>
        <w:tabs>
          <w:tab w:val="left" w:pos="6300"/>
        </w:tabs>
        <w:snapToGrid w:val="0"/>
        <w:spacing w:line="500" w:lineRule="exact"/>
        <w:ind w:firstLine="570"/>
        <w:jc w:val="left"/>
        <w:rPr>
          <w:rFonts w:hint="eastAsia" w:ascii="方正仿宋_GBK" w:hAnsi="仿宋" w:eastAsia="方正仿宋_GBK"/>
          <w:sz w:val="24"/>
        </w:rPr>
      </w:pPr>
    </w:p>
    <w:p w14:paraId="216F7623">
      <w:pPr>
        <w:tabs>
          <w:tab w:val="left" w:pos="6300"/>
        </w:tabs>
        <w:snapToGrid w:val="0"/>
        <w:spacing w:line="500" w:lineRule="exact"/>
        <w:ind w:firstLine="570"/>
        <w:jc w:val="left"/>
        <w:rPr>
          <w:rFonts w:hint="eastAsia" w:ascii="方正仿宋_GBK" w:hAnsi="仿宋" w:eastAsia="方正仿宋_GBK"/>
          <w:sz w:val="24"/>
        </w:rPr>
      </w:pPr>
    </w:p>
    <w:p w14:paraId="1DDD26F8">
      <w:pPr>
        <w:tabs>
          <w:tab w:val="left" w:pos="6300"/>
        </w:tabs>
        <w:snapToGrid w:val="0"/>
        <w:spacing w:line="500" w:lineRule="exact"/>
        <w:ind w:firstLine="570"/>
        <w:jc w:val="left"/>
        <w:rPr>
          <w:rFonts w:hint="eastAsia" w:ascii="方正仿宋_GBK" w:hAnsi="仿宋" w:eastAsia="方正仿宋_GBK"/>
          <w:sz w:val="24"/>
        </w:rPr>
      </w:pPr>
    </w:p>
    <w:p w14:paraId="45D0AE9C">
      <w:pPr>
        <w:tabs>
          <w:tab w:val="left" w:pos="6300"/>
        </w:tabs>
        <w:snapToGrid w:val="0"/>
        <w:spacing w:line="500" w:lineRule="exact"/>
        <w:ind w:firstLine="570"/>
        <w:jc w:val="left"/>
        <w:rPr>
          <w:rFonts w:hint="eastAsia" w:ascii="方正仿宋_GBK" w:hAnsi="仿宋" w:eastAsia="方正仿宋_GBK"/>
          <w:sz w:val="24"/>
        </w:rPr>
      </w:pPr>
    </w:p>
    <w:p w14:paraId="6F7B39FE">
      <w:pPr>
        <w:tabs>
          <w:tab w:val="left" w:pos="6300"/>
        </w:tabs>
        <w:snapToGrid w:val="0"/>
        <w:spacing w:line="500" w:lineRule="exact"/>
        <w:ind w:firstLine="570"/>
        <w:jc w:val="left"/>
        <w:rPr>
          <w:rFonts w:hint="eastAsia" w:ascii="方正仿宋_GBK" w:hAnsi="仿宋" w:eastAsia="方正仿宋_GBK"/>
          <w:sz w:val="24"/>
        </w:rPr>
      </w:pPr>
    </w:p>
    <w:p w14:paraId="7ABD6376">
      <w:pPr>
        <w:tabs>
          <w:tab w:val="left" w:pos="6300"/>
        </w:tabs>
        <w:snapToGrid w:val="0"/>
        <w:spacing w:line="500" w:lineRule="exact"/>
        <w:ind w:firstLine="570"/>
        <w:jc w:val="left"/>
        <w:rPr>
          <w:rFonts w:hint="eastAsia" w:ascii="方正仿宋_GBK" w:hAnsi="仿宋" w:eastAsia="方正仿宋_GBK"/>
          <w:sz w:val="24"/>
        </w:rPr>
      </w:pPr>
    </w:p>
    <w:p w14:paraId="0B9B4568">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若成交供应商为残疾人福利性单位的，将在结果公告时公告其《残疾人福利性单位声明函》。</w:t>
      </w:r>
    </w:p>
    <w:p w14:paraId="5574C1F6">
      <w:pPr>
        <w:widowControl/>
        <w:spacing w:line="400" w:lineRule="exact"/>
        <w:ind w:firstLine="560" w:firstLineChars="200"/>
        <w:jc w:val="left"/>
        <w:rPr>
          <w:rFonts w:hint="eastAsia" w:ascii="方正仿宋_GBK" w:hAnsi="宋体" w:eastAsia="方正仿宋_GBK"/>
          <w:sz w:val="24"/>
          <w:szCs w:val="24"/>
        </w:rPr>
      </w:pPr>
      <w:r>
        <w:rPr>
          <w:rFonts w:hint="eastAsia" w:ascii="方正仿宋_GBK" w:hAnsi="仿宋" w:eastAsia="方正仿宋_GBK"/>
        </w:rPr>
        <w:br w:type="page"/>
      </w:r>
      <w:r>
        <w:rPr>
          <w:rFonts w:hint="eastAsia" w:ascii="方正仿宋_GBK" w:hAnsi="宋体" w:eastAsia="方正仿宋_GBK"/>
          <w:sz w:val="24"/>
          <w:szCs w:val="24"/>
        </w:rPr>
        <w:t>（二）其他与项目有关的资料（自附）</w:t>
      </w:r>
    </w:p>
    <w:p w14:paraId="588E3869">
      <w:pPr>
        <w:spacing w:line="360" w:lineRule="auto"/>
        <w:ind w:firstLine="480" w:firstLineChars="200"/>
        <w:rPr>
          <w:rFonts w:hint="eastAsia" w:ascii="方正仿宋_GBK" w:hAnsi="宋体" w:eastAsia="方正仿宋_GBK"/>
          <w:sz w:val="24"/>
          <w:szCs w:val="24"/>
        </w:rPr>
      </w:pPr>
    </w:p>
    <w:p w14:paraId="04F3046D">
      <w:pPr>
        <w:spacing w:line="360" w:lineRule="auto"/>
        <w:ind w:firstLine="480" w:firstLineChars="200"/>
        <w:jc w:val="center"/>
        <w:rPr>
          <w:rFonts w:hint="eastAsia" w:ascii="方正仿宋_GBK" w:hAnsi="宋体" w:eastAsia="方正仿宋_GBK"/>
          <w:sz w:val="24"/>
          <w:szCs w:val="24"/>
        </w:rPr>
      </w:pPr>
    </w:p>
    <w:p w14:paraId="7E735DDD">
      <w:pPr>
        <w:spacing w:line="360" w:lineRule="auto"/>
        <w:ind w:firstLine="480" w:firstLineChars="200"/>
        <w:jc w:val="center"/>
        <w:rPr>
          <w:rFonts w:hint="eastAsia" w:ascii="方正仿宋_GBK" w:hAnsi="宋体" w:eastAsia="方正仿宋_GBK"/>
          <w:sz w:val="24"/>
          <w:szCs w:val="24"/>
        </w:rPr>
      </w:pPr>
    </w:p>
    <w:p w14:paraId="70646DEF">
      <w:pPr>
        <w:spacing w:line="360" w:lineRule="auto"/>
        <w:ind w:firstLine="480" w:firstLineChars="200"/>
        <w:jc w:val="center"/>
        <w:rPr>
          <w:rFonts w:hint="eastAsia" w:ascii="方正仿宋_GBK" w:hAnsi="宋体" w:eastAsia="方正仿宋_GBK"/>
          <w:sz w:val="24"/>
          <w:szCs w:val="24"/>
        </w:rPr>
      </w:pPr>
    </w:p>
    <w:p w14:paraId="2ACB6AE1">
      <w:pPr>
        <w:spacing w:line="360" w:lineRule="auto"/>
        <w:ind w:firstLine="480" w:firstLineChars="200"/>
        <w:jc w:val="center"/>
        <w:rPr>
          <w:rFonts w:hint="eastAsia" w:ascii="方正仿宋_GBK" w:hAnsi="宋体" w:eastAsia="方正仿宋_GBK"/>
          <w:sz w:val="24"/>
          <w:szCs w:val="24"/>
        </w:rPr>
      </w:pPr>
    </w:p>
    <w:p w14:paraId="02D280FB">
      <w:pPr>
        <w:spacing w:line="360" w:lineRule="auto"/>
        <w:ind w:firstLine="480" w:firstLineChars="200"/>
        <w:jc w:val="center"/>
        <w:rPr>
          <w:rFonts w:hint="eastAsia" w:ascii="方正仿宋_GBK" w:hAnsi="宋体" w:eastAsia="方正仿宋_GBK"/>
          <w:sz w:val="24"/>
          <w:szCs w:val="24"/>
        </w:rPr>
      </w:pPr>
    </w:p>
    <w:p w14:paraId="76488588">
      <w:pPr>
        <w:spacing w:line="360" w:lineRule="auto"/>
        <w:ind w:firstLine="480" w:firstLineChars="200"/>
        <w:jc w:val="center"/>
        <w:rPr>
          <w:rFonts w:hint="eastAsia" w:ascii="方正仿宋_GBK" w:hAnsi="宋体" w:eastAsia="方正仿宋_GBK"/>
          <w:sz w:val="24"/>
          <w:szCs w:val="24"/>
        </w:rPr>
      </w:pPr>
    </w:p>
    <w:p w14:paraId="3708DAEB">
      <w:pPr>
        <w:spacing w:line="360" w:lineRule="auto"/>
        <w:ind w:firstLine="480" w:firstLineChars="200"/>
        <w:jc w:val="center"/>
        <w:rPr>
          <w:rFonts w:hint="eastAsia" w:ascii="方正仿宋_GBK" w:hAnsi="宋体" w:eastAsia="方正仿宋_GBK"/>
          <w:sz w:val="24"/>
          <w:szCs w:val="24"/>
        </w:rPr>
      </w:pPr>
    </w:p>
    <w:p w14:paraId="1E56DC3F">
      <w:pPr>
        <w:spacing w:line="360" w:lineRule="auto"/>
        <w:ind w:firstLine="480" w:firstLineChars="200"/>
        <w:jc w:val="center"/>
        <w:rPr>
          <w:rFonts w:hint="eastAsia" w:ascii="方正仿宋_GBK" w:hAnsi="宋体" w:eastAsia="方正仿宋_GBK"/>
          <w:sz w:val="24"/>
          <w:szCs w:val="24"/>
        </w:rPr>
      </w:pPr>
    </w:p>
    <w:p w14:paraId="0AE62D76">
      <w:pPr>
        <w:spacing w:line="360" w:lineRule="auto"/>
        <w:ind w:firstLine="480" w:firstLineChars="200"/>
        <w:jc w:val="center"/>
        <w:rPr>
          <w:rFonts w:hint="eastAsia" w:ascii="方正仿宋_GBK" w:hAnsi="宋体" w:eastAsia="方正仿宋_GBK"/>
          <w:sz w:val="24"/>
          <w:szCs w:val="24"/>
        </w:rPr>
      </w:pPr>
    </w:p>
    <w:p w14:paraId="1B41B0A5">
      <w:pPr>
        <w:spacing w:line="360" w:lineRule="auto"/>
        <w:ind w:firstLine="480" w:firstLineChars="200"/>
        <w:jc w:val="center"/>
        <w:rPr>
          <w:rFonts w:hint="eastAsia" w:ascii="方正仿宋_GBK" w:hAnsi="宋体" w:eastAsia="方正仿宋_GBK"/>
          <w:sz w:val="24"/>
          <w:szCs w:val="24"/>
        </w:rPr>
      </w:pPr>
    </w:p>
    <w:p w14:paraId="0211635C">
      <w:pPr>
        <w:spacing w:line="360" w:lineRule="auto"/>
        <w:ind w:firstLine="480" w:firstLineChars="200"/>
        <w:jc w:val="center"/>
        <w:rPr>
          <w:rFonts w:hint="eastAsia" w:ascii="方正仿宋_GBK" w:hAnsi="宋体" w:eastAsia="方正仿宋_GBK"/>
          <w:sz w:val="24"/>
          <w:szCs w:val="24"/>
        </w:rPr>
      </w:pPr>
    </w:p>
    <w:p w14:paraId="78645C41">
      <w:pPr>
        <w:spacing w:line="360" w:lineRule="auto"/>
        <w:ind w:firstLine="480" w:firstLineChars="200"/>
        <w:jc w:val="center"/>
        <w:rPr>
          <w:rFonts w:hint="eastAsia" w:ascii="方正仿宋_GBK" w:hAnsi="宋体" w:eastAsia="方正仿宋_GBK"/>
          <w:sz w:val="24"/>
          <w:szCs w:val="24"/>
        </w:rPr>
      </w:pPr>
    </w:p>
    <w:p w14:paraId="343CCAF8">
      <w:pPr>
        <w:spacing w:line="360" w:lineRule="auto"/>
        <w:ind w:firstLine="480" w:firstLineChars="200"/>
        <w:jc w:val="center"/>
        <w:rPr>
          <w:rFonts w:hint="eastAsia" w:ascii="方正仿宋_GBK" w:hAnsi="宋体" w:eastAsia="方正仿宋_GBK"/>
          <w:sz w:val="24"/>
          <w:szCs w:val="24"/>
        </w:rPr>
      </w:pPr>
    </w:p>
    <w:p w14:paraId="3FAD8C0D">
      <w:pPr>
        <w:spacing w:line="360" w:lineRule="auto"/>
        <w:ind w:firstLine="480" w:firstLineChars="200"/>
        <w:jc w:val="center"/>
        <w:rPr>
          <w:rFonts w:hint="eastAsia" w:ascii="方正仿宋_GBK" w:hAnsi="宋体" w:eastAsia="方正仿宋_GBK"/>
          <w:sz w:val="24"/>
          <w:szCs w:val="24"/>
        </w:rPr>
      </w:pPr>
    </w:p>
    <w:p w14:paraId="66FF2F62">
      <w:pPr>
        <w:spacing w:line="360" w:lineRule="auto"/>
        <w:ind w:firstLine="480" w:firstLineChars="200"/>
        <w:jc w:val="center"/>
        <w:rPr>
          <w:rFonts w:hint="eastAsia" w:ascii="方正仿宋_GBK" w:hAnsi="宋体" w:eastAsia="方正仿宋_GBK"/>
          <w:sz w:val="24"/>
          <w:szCs w:val="24"/>
        </w:rPr>
      </w:pPr>
    </w:p>
    <w:p w14:paraId="44D44B59">
      <w:pPr>
        <w:spacing w:line="360" w:lineRule="auto"/>
        <w:ind w:firstLine="480" w:firstLineChars="200"/>
        <w:jc w:val="center"/>
        <w:rPr>
          <w:rFonts w:hint="eastAsia" w:ascii="方正仿宋_GBK" w:hAnsi="宋体" w:eastAsia="方正仿宋_GBK"/>
          <w:sz w:val="24"/>
          <w:szCs w:val="24"/>
        </w:rPr>
      </w:pPr>
    </w:p>
    <w:p w14:paraId="06AE7A20">
      <w:pPr>
        <w:spacing w:line="360" w:lineRule="auto"/>
        <w:ind w:firstLine="480" w:firstLineChars="200"/>
        <w:jc w:val="center"/>
        <w:rPr>
          <w:rFonts w:hint="eastAsia" w:ascii="方正仿宋_GBK" w:hAnsi="宋体" w:eastAsia="方正仿宋_GBK"/>
          <w:sz w:val="24"/>
          <w:szCs w:val="24"/>
        </w:rPr>
      </w:pPr>
    </w:p>
    <w:p w14:paraId="4815B849">
      <w:pPr>
        <w:spacing w:line="360" w:lineRule="auto"/>
        <w:ind w:firstLine="480" w:firstLineChars="200"/>
        <w:jc w:val="center"/>
        <w:rPr>
          <w:rFonts w:hint="eastAsia" w:ascii="方正仿宋_GBK" w:hAnsi="宋体" w:eastAsia="方正仿宋_GBK"/>
          <w:sz w:val="24"/>
          <w:szCs w:val="24"/>
        </w:rPr>
      </w:pPr>
    </w:p>
    <w:p w14:paraId="38C57DB7">
      <w:pPr>
        <w:spacing w:line="360" w:lineRule="auto"/>
        <w:ind w:firstLine="480" w:firstLineChars="200"/>
        <w:jc w:val="center"/>
        <w:rPr>
          <w:rFonts w:hint="eastAsia" w:ascii="方正仿宋_GBK" w:hAnsi="宋体" w:eastAsia="方正仿宋_GBK"/>
          <w:sz w:val="24"/>
          <w:szCs w:val="24"/>
        </w:rPr>
      </w:pPr>
    </w:p>
    <w:p w14:paraId="2F6B6819">
      <w:pPr>
        <w:spacing w:line="360" w:lineRule="auto"/>
        <w:ind w:firstLine="480" w:firstLineChars="200"/>
        <w:jc w:val="center"/>
        <w:rPr>
          <w:rFonts w:hint="eastAsia" w:ascii="方正仿宋_GBK" w:hAnsi="宋体" w:eastAsia="方正仿宋_GBK"/>
          <w:sz w:val="24"/>
          <w:szCs w:val="24"/>
        </w:rPr>
      </w:pPr>
    </w:p>
    <w:p w14:paraId="6257369F">
      <w:pPr>
        <w:spacing w:line="360" w:lineRule="auto"/>
        <w:ind w:firstLine="560" w:firstLineChars="200"/>
        <w:jc w:val="cente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CF45">
    <w:pPr>
      <w:pStyle w:val="13"/>
      <w:framePr w:wrap="around" w:vAnchor="text" w:hAnchor="margin" w:xAlign="center" w:y="1"/>
      <w:jc w:val="center"/>
      <w:rPr>
        <w:rStyle w:val="22"/>
        <w:rFonts w:hint="eastAsia"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- 17 -</w:t>
    </w:r>
    <w:r>
      <w:rPr>
        <w:rFonts w:ascii="宋体"/>
        <w:sz w:val="21"/>
        <w:szCs w:val="21"/>
      </w:rPr>
      <w:fldChar w:fldCharType="end"/>
    </w:r>
  </w:p>
  <w:p w14:paraId="793EF59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15AE">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14:paraId="7283D1F9">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957D">
    <w:pPr>
      <w:pStyle w:val="13"/>
      <w:framePr w:wrap="around" w:vAnchor="text" w:hAnchor="margin" w:xAlign="center" w:y="1"/>
      <w:rPr>
        <w:rStyle w:val="22"/>
      </w:rPr>
    </w:pPr>
  </w:p>
  <w:p w14:paraId="0FBC33F9">
    <w:pPr>
      <w:pStyle w:val="13"/>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E6CE">
    <w:pPr>
      <w:pStyle w:val="13"/>
      <w:jc w:val="center"/>
      <w:rPr>
        <w:rFonts w:hint="eastAsia"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BE941">
    <w:pPr>
      <w:pStyle w:val="15"/>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815F">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F918C"/>
    <w:multiLevelType w:val="singleLevel"/>
    <w:tmpl w:val="081F918C"/>
    <w:lvl w:ilvl="0" w:tentative="0">
      <w:start w:val="2"/>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MTg2MDhiYjg0MTlhZWU2OTE2MjBkYTVmOTcxNGEifQ=="/>
  </w:docVars>
  <w:rsids>
    <w:rsidRoot w:val="5F90243E"/>
    <w:rsid w:val="0066795B"/>
    <w:rsid w:val="018D00A7"/>
    <w:rsid w:val="02847096"/>
    <w:rsid w:val="038B0753"/>
    <w:rsid w:val="03C57688"/>
    <w:rsid w:val="04BE72C1"/>
    <w:rsid w:val="057600A2"/>
    <w:rsid w:val="06314567"/>
    <w:rsid w:val="06E370DF"/>
    <w:rsid w:val="097B22BF"/>
    <w:rsid w:val="09FA0DFB"/>
    <w:rsid w:val="0BC5669F"/>
    <w:rsid w:val="0C27746A"/>
    <w:rsid w:val="0CD65D59"/>
    <w:rsid w:val="0D077DD0"/>
    <w:rsid w:val="0D676E39"/>
    <w:rsid w:val="0E202B89"/>
    <w:rsid w:val="0EAA4EB7"/>
    <w:rsid w:val="146D4311"/>
    <w:rsid w:val="169430D3"/>
    <w:rsid w:val="16DC22CD"/>
    <w:rsid w:val="18880357"/>
    <w:rsid w:val="1BAC049E"/>
    <w:rsid w:val="1CC96E50"/>
    <w:rsid w:val="1E356E80"/>
    <w:rsid w:val="1FF73CD4"/>
    <w:rsid w:val="203C0C40"/>
    <w:rsid w:val="20484DC4"/>
    <w:rsid w:val="205000F8"/>
    <w:rsid w:val="20B61616"/>
    <w:rsid w:val="20E56222"/>
    <w:rsid w:val="21314C27"/>
    <w:rsid w:val="23CD52D2"/>
    <w:rsid w:val="251F6BDA"/>
    <w:rsid w:val="26FA337A"/>
    <w:rsid w:val="27487F9C"/>
    <w:rsid w:val="27A72A89"/>
    <w:rsid w:val="29791BFE"/>
    <w:rsid w:val="2A48213D"/>
    <w:rsid w:val="2C6D614E"/>
    <w:rsid w:val="2EF229C9"/>
    <w:rsid w:val="2F381058"/>
    <w:rsid w:val="313F7B8E"/>
    <w:rsid w:val="32964FC3"/>
    <w:rsid w:val="32E97DF4"/>
    <w:rsid w:val="37006643"/>
    <w:rsid w:val="38230509"/>
    <w:rsid w:val="397008EE"/>
    <w:rsid w:val="3B21132D"/>
    <w:rsid w:val="3DF21F2E"/>
    <w:rsid w:val="3E6C4407"/>
    <w:rsid w:val="40550877"/>
    <w:rsid w:val="41937EB2"/>
    <w:rsid w:val="43A55671"/>
    <w:rsid w:val="43BB4117"/>
    <w:rsid w:val="45BC6CA2"/>
    <w:rsid w:val="46214BDB"/>
    <w:rsid w:val="470351E4"/>
    <w:rsid w:val="471E7F24"/>
    <w:rsid w:val="475720AB"/>
    <w:rsid w:val="480A6B7A"/>
    <w:rsid w:val="491D35AE"/>
    <w:rsid w:val="492D7FEF"/>
    <w:rsid w:val="493801AD"/>
    <w:rsid w:val="4BAF29C5"/>
    <w:rsid w:val="4E0F02B7"/>
    <w:rsid w:val="4EAE0FA3"/>
    <w:rsid w:val="4F4E607D"/>
    <w:rsid w:val="4FB552F3"/>
    <w:rsid w:val="50BC7D5A"/>
    <w:rsid w:val="513D338D"/>
    <w:rsid w:val="51BD70B3"/>
    <w:rsid w:val="53147697"/>
    <w:rsid w:val="533D0D5E"/>
    <w:rsid w:val="546142C1"/>
    <w:rsid w:val="54E87A96"/>
    <w:rsid w:val="56D962B0"/>
    <w:rsid w:val="58021F8A"/>
    <w:rsid w:val="5CDC1AF5"/>
    <w:rsid w:val="5D2F352B"/>
    <w:rsid w:val="5D345549"/>
    <w:rsid w:val="5F90243E"/>
    <w:rsid w:val="5FA233ED"/>
    <w:rsid w:val="60E71DF9"/>
    <w:rsid w:val="645C36D2"/>
    <w:rsid w:val="65993253"/>
    <w:rsid w:val="65C20C55"/>
    <w:rsid w:val="65DF60C5"/>
    <w:rsid w:val="67333EE0"/>
    <w:rsid w:val="673F6082"/>
    <w:rsid w:val="67D70C33"/>
    <w:rsid w:val="6E8A1FE8"/>
    <w:rsid w:val="6F7775C6"/>
    <w:rsid w:val="733A69BE"/>
    <w:rsid w:val="736D33EC"/>
    <w:rsid w:val="742F2BB2"/>
    <w:rsid w:val="75E01633"/>
    <w:rsid w:val="78C061A9"/>
    <w:rsid w:val="7A051EB7"/>
    <w:rsid w:val="7BEA422D"/>
    <w:rsid w:val="7C3575C8"/>
    <w:rsid w:val="7E711EFB"/>
    <w:rsid w:val="7F2F4F26"/>
    <w:rsid w:val="7F4732B8"/>
    <w:rsid w:val="7FFB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99"/>
    <w:rPr>
      <w:rFonts w:ascii="仿宋_GB2312" w:eastAsia="仿宋_GB2312"/>
      <w:sz w:val="32"/>
    </w:rPr>
  </w:style>
  <w:style w:type="paragraph" w:customStyle="1" w:styleId="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toc 2"/>
    <w:basedOn w:val="1"/>
    <w:next w:val="1"/>
    <w:qFormat/>
    <w:uiPriority w:val="39"/>
    <w:pPr>
      <w:ind w:left="420" w:leftChars="200"/>
    </w:pPr>
  </w:style>
  <w:style w:type="paragraph" w:styleId="18">
    <w:name w:val="Body Text First Indent"/>
    <w:basedOn w:val="6"/>
    <w:next w:val="1"/>
    <w:qFormat/>
    <w:uiPriority w:val="0"/>
    <w:pPr>
      <w:spacing w:line="360" w:lineRule="auto"/>
      <w:ind w:firstLine="420"/>
    </w:pPr>
    <w:rPr>
      <w:rFonts w:ascii="宋体" w:hAnsi="宋体"/>
      <w:sz w:val="24"/>
    </w:rPr>
  </w:style>
  <w:style w:type="paragraph" w:styleId="19">
    <w:name w:val="Body Text First Indent 2"/>
    <w:basedOn w:val="8"/>
    <w:qFormat/>
    <w:uiPriority w:val="0"/>
    <w:pPr>
      <w:spacing w:after="120" w:afterLines="0" w:line="240" w:lineRule="auto"/>
      <w:ind w:left="420" w:leftChars="200" w:firstLine="420" w:firstLineChars="200"/>
    </w:p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正文缩进1"/>
    <w:basedOn w:val="1"/>
    <w:qFormat/>
    <w:uiPriority w:val="0"/>
    <w:pPr>
      <w:ind w:firstLine="420" w:firstLineChars="200"/>
    </w:pPr>
    <w:rPr>
      <w:rFonts w:eastAsia="宋体"/>
      <w:szCs w:val="20"/>
    </w:rPr>
  </w:style>
  <w:style w:type="paragraph" w:customStyle="1" w:styleId="25">
    <w:name w:val="1"/>
    <w:basedOn w:val="1"/>
    <w:next w:val="10"/>
    <w:qFormat/>
    <w:uiPriority w:val="0"/>
    <w:rPr>
      <w:rFonts w:ascii="宋体" w:hAnsi="Courier New"/>
      <w:sz w:val="21"/>
    </w:rPr>
  </w:style>
  <w:style w:type="paragraph" w:customStyle="1" w:styleId="26">
    <w:name w:val="样式 首行缩进:  2 字符"/>
    <w:qFormat/>
    <w:uiPriority w:val="0"/>
    <w:pPr>
      <w:widowControl w:val="0"/>
      <w:ind w:firstLine="560"/>
      <w:jc w:val="both"/>
    </w:pPr>
    <w:rPr>
      <w:rFonts w:ascii="Calibri" w:hAnsi="Calibri" w:eastAsia="仿宋_GB2312" w:cs="宋体"/>
      <w:kern w:val="2"/>
      <w:sz w:val="24"/>
      <w:szCs w:val="20"/>
      <w:lang w:val="en-US" w:eastAsia="zh-CN" w:bidi="ar-SA"/>
    </w:rPr>
  </w:style>
  <w:style w:type="paragraph" w:styleId="27">
    <w:name w:val="List Paragraph"/>
    <w:basedOn w:val="1"/>
    <w:qFormat/>
    <w:uiPriority w:val="99"/>
    <w:pPr>
      <w:ind w:firstLine="420" w:firstLineChars="200"/>
    </w:pPr>
  </w:style>
  <w:style w:type="paragraph" w:customStyle="1" w:styleId="28">
    <w:name w:val="正文_0_0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31</Pages>
  <Words>13175</Words>
  <Characters>13979</Characters>
  <Lines>0</Lines>
  <Paragraphs>0</Paragraphs>
  <TotalTime>44</TotalTime>
  <ScaleCrop>false</ScaleCrop>
  <LinksUpToDate>false</LinksUpToDate>
  <CharactersWithSpaces>15255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2022-08-31T03:45:00Z</dcterms:created>
  <dc:creator>ch</dc:creator>
  <cp:lastModifiedBy>柏旭</cp:lastModifiedBy>
  <cp:lastPrinted>2025-06-24T06:47:00Z</cp:lastPrinted>
  <dcterms:modified xsi:type="dcterms:W3CDTF">2025-06-26T02:29:50Z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5F8912551BAB4C3A9D1D13DA7AAD8DDD_13</vt:lpwstr>
  </property>
  <property fmtid="{D5CDD505-2E9C-101B-9397-08002B2CF9AE}" pid="4" name="KSOTemplateDocerSaveRecord">
    <vt:lpwstr>eyJoZGlkIjoiYWI5YzhlYTllOGJhNWU2YmY5Y2ViZjMxYmJlYzYwNGQiLCJ1c2VySWQiOiI3MzcyNTUwMjQifQ==</vt:lpwstr>
  </property>
</Properties>
</file>